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3F" w:rsidRPr="00703920" w:rsidRDefault="003F7B3F" w:rsidP="003F7B3F">
      <w:pPr>
        <w:jc w:val="right"/>
        <w:rPr>
          <w:color w:val="000000"/>
          <w:sz w:val="20"/>
          <w:szCs w:val="20"/>
        </w:rPr>
      </w:pPr>
      <w:r w:rsidRPr="00703920">
        <w:rPr>
          <w:color w:val="000000"/>
          <w:sz w:val="20"/>
          <w:szCs w:val="20"/>
        </w:rPr>
        <w:t>Приложение № 1</w:t>
      </w:r>
    </w:p>
    <w:p w:rsidR="00415ADE" w:rsidRDefault="00415ADE" w:rsidP="003F7B3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</w:t>
      </w:r>
      <w:r w:rsidR="003F7B3F" w:rsidRPr="00703920">
        <w:rPr>
          <w:color w:val="000000"/>
          <w:sz w:val="20"/>
          <w:szCs w:val="20"/>
        </w:rPr>
        <w:t xml:space="preserve"> приказу </w:t>
      </w:r>
      <w:r>
        <w:rPr>
          <w:color w:val="000000"/>
          <w:sz w:val="20"/>
          <w:szCs w:val="20"/>
        </w:rPr>
        <w:t xml:space="preserve">МАОУ СОШ №14 </w:t>
      </w:r>
    </w:p>
    <w:p w:rsidR="00415ADE" w:rsidRDefault="00415ADE" w:rsidP="003F7B3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имени А.Ф. Лебедева г. Томска</w:t>
      </w:r>
    </w:p>
    <w:p w:rsidR="003F7B3F" w:rsidRPr="00703920" w:rsidRDefault="003F7B3F" w:rsidP="003F7B3F">
      <w:pPr>
        <w:jc w:val="right"/>
        <w:rPr>
          <w:color w:val="000000"/>
          <w:sz w:val="20"/>
          <w:szCs w:val="20"/>
        </w:rPr>
      </w:pPr>
      <w:r w:rsidRPr="00703920">
        <w:rPr>
          <w:color w:val="000000"/>
          <w:sz w:val="20"/>
          <w:szCs w:val="20"/>
        </w:rPr>
        <w:t xml:space="preserve">от 02.09.2024 № 175 </w:t>
      </w:r>
    </w:p>
    <w:p w:rsidR="003F7B3F" w:rsidRDefault="003F7B3F" w:rsidP="003F7B3F">
      <w:pPr>
        <w:jc w:val="center"/>
        <w:rPr>
          <w:b/>
          <w:color w:val="000000"/>
          <w:sz w:val="28"/>
          <w:szCs w:val="28"/>
        </w:rPr>
      </w:pPr>
    </w:p>
    <w:p w:rsidR="003F7B3F" w:rsidRPr="009B1747" w:rsidRDefault="003F7B3F" w:rsidP="003F7B3F">
      <w:pPr>
        <w:jc w:val="center"/>
        <w:rPr>
          <w:b/>
          <w:color w:val="000000"/>
          <w:sz w:val="28"/>
          <w:szCs w:val="28"/>
        </w:rPr>
      </w:pPr>
      <w:r w:rsidRPr="009B1747">
        <w:rPr>
          <w:b/>
          <w:color w:val="000000"/>
          <w:sz w:val="28"/>
          <w:szCs w:val="28"/>
        </w:rPr>
        <w:t xml:space="preserve">Комплексный план мероприятий </w:t>
      </w:r>
    </w:p>
    <w:p w:rsidR="003F7B3F" w:rsidRPr="009B1747" w:rsidRDefault="003F7B3F" w:rsidP="003F7B3F">
      <w:pPr>
        <w:jc w:val="center"/>
        <w:rPr>
          <w:rFonts w:eastAsia="Calibri"/>
          <w:color w:val="000000"/>
          <w:sz w:val="28"/>
          <w:szCs w:val="28"/>
        </w:rPr>
      </w:pPr>
      <w:r w:rsidRPr="009B1747">
        <w:rPr>
          <w:b/>
          <w:color w:val="000000"/>
          <w:sz w:val="28"/>
          <w:szCs w:val="28"/>
        </w:rPr>
        <w:t xml:space="preserve">по реализации профориентационного минимума и </w:t>
      </w:r>
      <w:r w:rsidRPr="009B1747">
        <w:rPr>
          <w:rFonts w:eastAsia="Calibri"/>
          <w:b/>
          <w:bCs/>
          <w:color w:val="000000"/>
          <w:spacing w:val="-2"/>
          <w:sz w:val="28"/>
          <w:szCs w:val="28"/>
        </w:rPr>
        <w:t>профориентационной</w:t>
      </w:r>
      <w:r w:rsidRPr="009B1747">
        <w:rPr>
          <w:b/>
          <w:sz w:val="28"/>
          <w:szCs w:val="28"/>
        </w:rPr>
        <w:t xml:space="preserve"> работы </w:t>
      </w:r>
      <w:r w:rsidRPr="009B1747">
        <w:rPr>
          <w:rFonts w:eastAsia="Calibri"/>
          <w:b/>
          <w:bCs/>
          <w:color w:val="000000"/>
          <w:sz w:val="28"/>
          <w:szCs w:val="28"/>
        </w:rPr>
        <w:t>в</w:t>
      </w:r>
      <w:r w:rsidRPr="009B1747">
        <w:rPr>
          <w:rFonts w:eastAsia="Calibri"/>
          <w:color w:val="000000"/>
          <w:sz w:val="28"/>
          <w:szCs w:val="28"/>
        </w:rPr>
        <w:t xml:space="preserve"> </w:t>
      </w:r>
      <w:r w:rsidRPr="009B1747">
        <w:rPr>
          <w:rFonts w:eastAsia="Calibri"/>
          <w:b/>
          <w:bCs/>
          <w:color w:val="000000"/>
          <w:spacing w:val="1"/>
          <w:sz w:val="28"/>
          <w:szCs w:val="28"/>
        </w:rPr>
        <w:t xml:space="preserve">МАОУ СОШ № 14 имени А.Ф. Лебедева г. Томска, </w:t>
      </w:r>
    </w:p>
    <w:p w:rsidR="003F7B3F" w:rsidRPr="009B1747" w:rsidRDefault="003F7B3F" w:rsidP="003F7B3F">
      <w:pPr>
        <w:shd w:val="clear" w:color="auto" w:fill="FFFFFF"/>
        <w:spacing w:line="326" w:lineRule="exact"/>
        <w:ind w:right="326"/>
        <w:jc w:val="center"/>
        <w:rPr>
          <w:rFonts w:eastAsia="Calibri"/>
          <w:b/>
          <w:bCs/>
          <w:color w:val="000000"/>
          <w:spacing w:val="1"/>
          <w:sz w:val="28"/>
          <w:szCs w:val="28"/>
        </w:rPr>
      </w:pPr>
      <w:r w:rsidRPr="009B1747">
        <w:rPr>
          <w:rFonts w:eastAsia="Calibri"/>
          <w:b/>
          <w:bCs/>
          <w:color w:val="000000"/>
          <w:spacing w:val="1"/>
          <w:sz w:val="28"/>
          <w:szCs w:val="28"/>
        </w:rPr>
        <w:t>на 2024 - 2025 учебный год</w:t>
      </w:r>
    </w:p>
    <w:p w:rsidR="003F7B3F" w:rsidRPr="009B1747" w:rsidRDefault="003F7B3F" w:rsidP="003F7B3F">
      <w:pPr>
        <w:shd w:val="clear" w:color="auto" w:fill="FFFFFF"/>
        <w:spacing w:line="326" w:lineRule="exact"/>
        <w:ind w:right="326"/>
        <w:jc w:val="center"/>
        <w:rPr>
          <w:rFonts w:eastAsia="Calibri"/>
          <w:b/>
          <w:bCs/>
          <w:color w:val="000000"/>
          <w:spacing w:val="1"/>
        </w:rPr>
      </w:pPr>
    </w:p>
    <w:p w:rsidR="003F7B3F" w:rsidRPr="009B1747" w:rsidRDefault="003F7B3F" w:rsidP="003F7B3F">
      <w:pPr>
        <w:jc w:val="both"/>
        <w:textAlignment w:val="baseline"/>
        <w:rPr>
          <w:rFonts w:ascii="Arial" w:hAnsi="Arial" w:cs="Arial"/>
          <w:color w:val="4D5156"/>
          <w:shd w:val="clear" w:color="auto" w:fill="FFFFFF"/>
        </w:rPr>
      </w:pPr>
      <w:r w:rsidRPr="009B1747">
        <w:rPr>
          <w:b/>
          <w:bCs/>
          <w:color w:val="000000"/>
        </w:rPr>
        <w:t>Профориентация</w:t>
      </w:r>
      <w:r w:rsidRPr="009B1747">
        <w:rPr>
          <w:color w:val="000000"/>
        </w:rPr>
        <w:t> – комплекс психолого-педагогических мер, направленный на профессиональное самоопределение школьника. Профориентация реализуется через учебно-воспитательный процесс, внеурочную и внешкольную работу с обучающимися.</w:t>
      </w:r>
      <w:r w:rsidRPr="009B1747">
        <w:rPr>
          <w:rFonts w:ascii="Arial" w:hAnsi="Arial" w:cs="Arial"/>
          <w:color w:val="4D5156"/>
          <w:shd w:val="clear" w:color="auto" w:fill="FFFFFF"/>
        </w:rPr>
        <w:t xml:space="preserve"> </w:t>
      </w:r>
    </w:p>
    <w:p w:rsidR="003F7B3F" w:rsidRPr="009B1747" w:rsidRDefault="003F7B3F" w:rsidP="003F7B3F">
      <w:pPr>
        <w:ind w:firstLine="708"/>
        <w:jc w:val="both"/>
        <w:textAlignment w:val="baseline"/>
        <w:rPr>
          <w:shd w:val="clear" w:color="auto" w:fill="FFFFFF"/>
        </w:rPr>
      </w:pPr>
      <w:r w:rsidRPr="009B1747">
        <w:rPr>
          <w:shd w:val="clear" w:color="auto" w:fill="FFFFFF"/>
        </w:rPr>
        <w:t>Обоснованный профессиональный выбор – это собственное решение человека, осознающего ответственность при планировании перспектив своего развития.</w:t>
      </w:r>
    </w:p>
    <w:p w:rsidR="003F7B3F" w:rsidRPr="009B1747" w:rsidRDefault="003F7B3F" w:rsidP="003F7B3F">
      <w:pPr>
        <w:jc w:val="both"/>
        <w:textAlignment w:val="baseline"/>
      </w:pPr>
      <w:r w:rsidRPr="009B1747">
        <w:rPr>
          <w:b/>
          <w:bCs/>
          <w:color w:val="2B2B2B"/>
        </w:rPr>
        <w:t>Цель: </w:t>
      </w:r>
      <w:r w:rsidRPr="009B1747">
        <w:rPr>
          <w:color w:val="2B2B2B"/>
        </w:rPr>
        <w:br/>
      </w:r>
      <w:r w:rsidRPr="009B1747">
        <w:t>- 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труда;</w:t>
      </w:r>
    </w:p>
    <w:p w:rsidR="003F7B3F" w:rsidRPr="009B1747" w:rsidRDefault="003F7B3F" w:rsidP="003F7B3F">
      <w:pPr>
        <w:tabs>
          <w:tab w:val="left" w:pos="284"/>
        </w:tabs>
        <w:jc w:val="both"/>
        <w:textAlignment w:val="baseline"/>
      </w:pPr>
      <w:r w:rsidRPr="009B1747">
        <w:t>- оказание профориентационной поддержки обучающимся в процессе выбора профиля обучения и сферы будущей профессиональной деятельности.</w:t>
      </w:r>
      <w:r w:rsidRPr="009B1747">
        <w:rPr>
          <w:rFonts w:ascii="Arial" w:hAnsi="Arial" w:cs="Arial"/>
          <w:color w:val="000000"/>
        </w:rPr>
        <w:br/>
      </w:r>
      <w:r w:rsidRPr="009B1747">
        <w:rPr>
          <w:b/>
          <w:bCs/>
          <w:color w:val="000000"/>
          <w:bdr w:val="none" w:sz="0" w:space="0" w:color="auto" w:frame="1"/>
        </w:rPr>
        <w:t>Задачи:</w:t>
      </w:r>
      <w:r w:rsidRPr="009B1747">
        <w:rPr>
          <w:color w:val="000000"/>
          <w:bdr w:val="none" w:sz="0" w:space="0" w:color="auto" w:frame="1"/>
        </w:rPr>
        <w:br/>
      </w:r>
      <w:r w:rsidRPr="009B1747">
        <w:t>- формирование</w:t>
      </w:r>
      <w:r w:rsidRPr="009B1747">
        <w:rPr>
          <w:spacing w:val="1"/>
        </w:rPr>
        <w:t xml:space="preserve"> </w:t>
      </w:r>
      <w:r w:rsidRPr="009B1747">
        <w:t>у</w:t>
      </w:r>
      <w:r w:rsidRPr="009B1747">
        <w:rPr>
          <w:spacing w:val="1"/>
        </w:rPr>
        <w:t xml:space="preserve"> </w:t>
      </w:r>
      <w:r w:rsidRPr="009B1747">
        <w:t>обучающихся</w:t>
      </w:r>
      <w:r w:rsidRPr="009B1747">
        <w:rPr>
          <w:spacing w:val="1"/>
        </w:rPr>
        <w:t xml:space="preserve"> </w:t>
      </w:r>
      <w:r w:rsidRPr="009B1747">
        <w:t>профориентационных</w:t>
      </w:r>
      <w:r w:rsidRPr="009B1747">
        <w:rPr>
          <w:spacing w:val="1"/>
        </w:rPr>
        <w:t xml:space="preserve"> </w:t>
      </w:r>
      <w:r w:rsidRPr="009B1747">
        <w:t>компетенций,</w:t>
      </w:r>
      <w:r w:rsidRPr="009B1747">
        <w:rPr>
          <w:spacing w:val="-67"/>
        </w:rPr>
        <w:t xml:space="preserve"> </w:t>
      </w:r>
      <w:r w:rsidRPr="009B1747">
        <w:t xml:space="preserve">необходимых для осуществления всех этапов карьерной </w:t>
      </w:r>
      <w:proofErr w:type="spellStart"/>
      <w:r w:rsidRPr="009B1747">
        <w:t>самонавигации</w:t>
      </w:r>
      <w:proofErr w:type="spellEnd"/>
      <w:r w:rsidRPr="009B1747">
        <w:t>,</w:t>
      </w:r>
      <w:r w:rsidRPr="009B1747">
        <w:rPr>
          <w:spacing w:val="1"/>
        </w:rPr>
        <w:t xml:space="preserve"> </w:t>
      </w:r>
      <w:r w:rsidRPr="009B1747">
        <w:t>приобретение</w:t>
      </w:r>
      <w:r w:rsidRPr="009B1747">
        <w:rPr>
          <w:spacing w:val="1"/>
        </w:rPr>
        <w:t xml:space="preserve"> </w:t>
      </w:r>
      <w:r w:rsidRPr="009B1747">
        <w:t>и</w:t>
      </w:r>
      <w:r w:rsidRPr="009B1747">
        <w:rPr>
          <w:spacing w:val="1"/>
        </w:rPr>
        <w:t xml:space="preserve"> </w:t>
      </w:r>
      <w:r w:rsidRPr="009B1747">
        <w:t>осмысление</w:t>
      </w:r>
      <w:r w:rsidRPr="009B1747">
        <w:rPr>
          <w:spacing w:val="1"/>
        </w:rPr>
        <w:t xml:space="preserve"> </w:t>
      </w:r>
      <w:r w:rsidRPr="009B1747">
        <w:t>профориентационно</w:t>
      </w:r>
      <w:r w:rsidRPr="009B1747">
        <w:rPr>
          <w:spacing w:val="1"/>
        </w:rPr>
        <w:t xml:space="preserve"> </w:t>
      </w:r>
      <w:r w:rsidRPr="009B1747">
        <w:t>значимого</w:t>
      </w:r>
      <w:r w:rsidRPr="009B1747">
        <w:rPr>
          <w:spacing w:val="1"/>
        </w:rPr>
        <w:t xml:space="preserve"> </w:t>
      </w:r>
      <w:r w:rsidRPr="009B1747">
        <w:t>опыта;</w:t>
      </w:r>
    </w:p>
    <w:p w:rsidR="003F7B3F" w:rsidRPr="009B1747" w:rsidRDefault="003F7B3F" w:rsidP="003F7B3F">
      <w:pPr>
        <w:tabs>
          <w:tab w:val="left" w:pos="284"/>
        </w:tabs>
        <w:jc w:val="both"/>
      </w:pPr>
      <w:r w:rsidRPr="009B1747">
        <w:t>- систематизация</w:t>
      </w:r>
      <w:r w:rsidRPr="009B1747">
        <w:rPr>
          <w:spacing w:val="1"/>
        </w:rPr>
        <w:t xml:space="preserve"> </w:t>
      </w:r>
      <w:r w:rsidRPr="009B1747">
        <w:t>и</w:t>
      </w:r>
      <w:r w:rsidRPr="009B1747">
        <w:rPr>
          <w:spacing w:val="1"/>
        </w:rPr>
        <w:t xml:space="preserve"> </w:t>
      </w:r>
      <w:r w:rsidRPr="009B1747">
        <w:t>обогащение</w:t>
      </w:r>
      <w:r w:rsidRPr="009B1747">
        <w:rPr>
          <w:spacing w:val="1"/>
        </w:rPr>
        <w:t xml:space="preserve"> </w:t>
      </w:r>
      <w:r w:rsidRPr="009B1747">
        <w:t>инструментами</w:t>
      </w:r>
      <w:r w:rsidRPr="009B1747">
        <w:rPr>
          <w:spacing w:val="1"/>
        </w:rPr>
        <w:t xml:space="preserve"> </w:t>
      </w:r>
      <w:r w:rsidRPr="009B1747">
        <w:t>и</w:t>
      </w:r>
      <w:r w:rsidRPr="009B1747">
        <w:rPr>
          <w:spacing w:val="1"/>
        </w:rPr>
        <w:t xml:space="preserve"> </w:t>
      </w:r>
      <w:r w:rsidRPr="009B1747">
        <w:t>практиками</w:t>
      </w:r>
      <w:r w:rsidRPr="009B1747">
        <w:rPr>
          <w:spacing w:val="1"/>
        </w:rPr>
        <w:t xml:space="preserve"> </w:t>
      </w:r>
      <w:r w:rsidRPr="009B1747">
        <w:t>региональных</w:t>
      </w:r>
      <w:r w:rsidRPr="009B1747">
        <w:rPr>
          <w:spacing w:val="-2"/>
        </w:rPr>
        <w:t xml:space="preserve"> </w:t>
      </w:r>
      <w:r w:rsidRPr="009B1747">
        <w:t>моделей</w:t>
      </w:r>
      <w:r w:rsidRPr="009B1747">
        <w:rPr>
          <w:spacing w:val="-1"/>
        </w:rPr>
        <w:t xml:space="preserve"> </w:t>
      </w:r>
      <w:r w:rsidRPr="009B1747">
        <w:t>профессиональной</w:t>
      </w:r>
      <w:r w:rsidRPr="009B1747">
        <w:rPr>
          <w:spacing w:val="-5"/>
        </w:rPr>
        <w:t xml:space="preserve"> </w:t>
      </w:r>
      <w:r w:rsidRPr="009B1747">
        <w:t>ориентации</w:t>
      </w:r>
      <w:r w:rsidRPr="009B1747">
        <w:rPr>
          <w:spacing w:val="-3"/>
        </w:rPr>
        <w:t xml:space="preserve"> </w:t>
      </w:r>
      <w:r w:rsidRPr="009B1747">
        <w:t>обучающихся;</w:t>
      </w:r>
    </w:p>
    <w:p w:rsidR="003F7B3F" w:rsidRPr="009B1747" w:rsidRDefault="003F7B3F" w:rsidP="003F7B3F">
      <w:pPr>
        <w:widowControl w:val="0"/>
        <w:tabs>
          <w:tab w:val="left" w:pos="284"/>
        </w:tabs>
        <w:autoSpaceDE w:val="0"/>
        <w:autoSpaceDN w:val="0"/>
        <w:jc w:val="both"/>
        <w:rPr>
          <w:lang w:eastAsia="en-US"/>
        </w:rPr>
      </w:pPr>
      <w:r w:rsidRPr="009B1747">
        <w:rPr>
          <w:lang w:eastAsia="en-US"/>
        </w:rPr>
        <w:t>-  выявление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исходного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уровня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сформированности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внутренней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(мотивационно-личностной) и внешней (знания) сторон готовности к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профессиональному самоопределению у обучающихся, а также уровня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готовности,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который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продемонстрирует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обучающийся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после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участия в профориентационной программе;</w:t>
      </w:r>
    </w:p>
    <w:p w:rsidR="003F7B3F" w:rsidRPr="009B1747" w:rsidRDefault="003F7B3F" w:rsidP="003F7B3F">
      <w:pPr>
        <w:widowControl w:val="0"/>
        <w:tabs>
          <w:tab w:val="left" w:pos="284"/>
        </w:tabs>
        <w:autoSpaceDE w:val="0"/>
        <w:autoSpaceDN w:val="0"/>
        <w:jc w:val="both"/>
        <w:rPr>
          <w:lang w:eastAsia="en-US"/>
        </w:rPr>
      </w:pPr>
      <w:r w:rsidRPr="009B1747">
        <w:rPr>
          <w:lang w:eastAsia="en-US"/>
        </w:rPr>
        <w:t>-  информирование обучающихся о специфике рынка труда и системе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профессионального образования (включая знакомство с перспективными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и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востребованными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в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ближайшем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будущем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профессиями,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и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отраслями</w:t>
      </w:r>
      <w:r w:rsidRPr="009B1747">
        <w:rPr>
          <w:spacing w:val="-67"/>
          <w:lang w:eastAsia="en-US"/>
        </w:rPr>
        <w:t xml:space="preserve"> </w:t>
      </w:r>
      <w:r w:rsidRPr="009B1747">
        <w:rPr>
          <w:lang w:eastAsia="en-US"/>
        </w:rPr>
        <w:t>экономики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России)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посредством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различных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мероприятий,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в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т.ч.</w:t>
      </w:r>
      <w:r w:rsidRPr="009B1747">
        <w:rPr>
          <w:spacing w:val="-67"/>
          <w:lang w:eastAsia="en-US"/>
        </w:rPr>
        <w:t xml:space="preserve"> </w:t>
      </w:r>
      <w:r w:rsidRPr="009B1747">
        <w:rPr>
          <w:lang w:eastAsia="en-US"/>
        </w:rPr>
        <w:t>профессиональных</w:t>
      </w:r>
      <w:r w:rsidRPr="009B1747">
        <w:rPr>
          <w:spacing w:val="-4"/>
          <w:lang w:eastAsia="en-US"/>
        </w:rPr>
        <w:t xml:space="preserve"> </w:t>
      </w:r>
      <w:r w:rsidRPr="009B1747">
        <w:rPr>
          <w:lang w:eastAsia="en-US"/>
        </w:rPr>
        <w:t>проб;</w:t>
      </w:r>
    </w:p>
    <w:p w:rsidR="003F7B3F" w:rsidRPr="009B1747" w:rsidRDefault="003F7B3F" w:rsidP="003F7B3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0" w:firstLine="0"/>
        <w:jc w:val="both"/>
        <w:rPr>
          <w:lang w:eastAsia="en-US"/>
        </w:rPr>
      </w:pPr>
      <w:r w:rsidRPr="009B1747">
        <w:rPr>
          <w:lang w:eastAsia="en-US"/>
        </w:rPr>
        <w:t>разработка плана профориентационной работы с обучающихся с ОВЗ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по</w:t>
      </w:r>
      <w:r w:rsidRPr="009B1747">
        <w:rPr>
          <w:spacing w:val="-4"/>
          <w:lang w:eastAsia="en-US"/>
        </w:rPr>
        <w:t xml:space="preserve"> </w:t>
      </w:r>
      <w:r w:rsidRPr="009B1747">
        <w:rPr>
          <w:lang w:eastAsia="en-US"/>
        </w:rPr>
        <w:t>разным</w:t>
      </w:r>
      <w:r w:rsidRPr="009B1747">
        <w:rPr>
          <w:spacing w:val="-3"/>
          <w:lang w:eastAsia="en-US"/>
        </w:rPr>
        <w:t xml:space="preserve"> </w:t>
      </w:r>
      <w:r w:rsidRPr="009B1747">
        <w:rPr>
          <w:lang w:eastAsia="en-US"/>
        </w:rPr>
        <w:t>нозологиям и возрастам;</w:t>
      </w:r>
    </w:p>
    <w:p w:rsidR="003F7B3F" w:rsidRPr="009B1747" w:rsidRDefault="003F7B3F" w:rsidP="003F7B3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0" w:firstLine="0"/>
        <w:jc w:val="both"/>
        <w:rPr>
          <w:lang w:eastAsia="en-US"/>
        </w:rPr>
      </w:pPr>
      <w:r w:rsidRPr="009B1747">
        <w:rPr>
          <w:lang w:eastAsia="en-US"/>
        </w:rPr>
        <w:t>формирование индивидуальных рекомендаций для обучающихся по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построению образовательно-профессиональной траектории в зависимости</w:t>
      </w:r>
      <w:r w:rsidRPr="009B1747">
        <w:rPr>
          <w:spacing w:val="-67"/>
          <w:lang w:eastAsia="en-US"/>
        </w:rPr>
        <w:t xml:space="preserve"> </w:t>
      </w:r>
      <w:r w:rsidRPr="009B1747">
        <w:rPr>
          <w:lang w:eastAsia="en-US"/>
        </w:rPr>
        <w:t>от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уровня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осознанности,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интересов,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способностей,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доступных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им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возможностей;</w:t>
      </w:r>
    </w:p>
    <w:p w:rsidR="003F7B3F" w:rsidRPr="009B1747" w:rsidRDefault="003F7B3F" w:rsidP="003F7B3F">
      <w:pPr>
        <w:widowControl w:val="0"/>
        <w:tabs>
          <w:tab w:val="left" w:pos="830"/>
        </w:tabs>
        <w:autoSpaceDE w:val="0"/>
        <w:autoSpaceDN w:val="0"/>
        <w:spacing w:line="276" w:lineRule="auto"/>
        <w:ind w:right="-1"/>
        <w:jc w:val="both"/>
        <w:rPr>
          <w:lang w:eastAsia="en-US"/>
        </w:rPr>
      </w:pPr>
      <w:r w:rsidRPr="009B1747">
        <w:rPr>
          <w:lang w:eastAsia="en-US"/>
        </w:rPr>
        <w:t xml:space="preserve">-  создание условий для успешного </w:t>
      </w:r>
      <w:r w:rsidRPr="009B1747">
        <w:rPr>
          <w:spacing w:val="-1"/>
          <w:lang w:eastAsia="en-US"/>
        </w:rPr>
        <w:t>прохождения профессиональных проб</w:t>
      </w:r>
      <w:r w:rsidRPr="009B1747">
        <w:rPr>
          <w:lang w:eastAsia="en-US"/>
        </w:rPr>
        <w:t>, осознанного конструирования индивидуальной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образовательно-профессиональной траектории и ее адаптации с учетом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имеющихся</w:t>
      </w:r>
      <w:r w:rsidRPr="009B1747">
        <w:rPr>
          <w:spacing w:val="-1"/>
          <w:lang w:eastAsia="en-US"/>
        </w:rPr>
        <w:t xml:space="preserve"> </w:t>
      </w:r>
      <w:r w:rsidRPr="009B1747">
        <w:rPr>
          <w:lang w:eastAsia="en-US"/>
        </w:rPr>
        <w:t>компетенций</w:t>
      </w:r>
      <w:r w:rsidRPr="009B1747">
        <w:rPr>
          <w:spacing w:val="-3"/>
          <w:lang w:eastAsia="en-US"/>
        </w:rPr>
        <w:t xml:space="preserve"> </w:t>
      </w:r>
      <w:r w:rsidRPr="009B1747">
        <w:rPr>
          <w:lang w:eastAsia="en-US"/>
        </w:rPr>
        <w:t>и возможностей среды;</w:t>
      </w:r>
    </w:p>
    <w:p w:rsidR="003F7B3F" w:rsidRPr="009B1747" w:rsidRDefault="003F7B3F" w:rsidP="003F7B3F">
      <w:pPr>
        <w:widowControl w:val="0"/>
        <w:tabs>
          <w:tab w:val="left" w:pos="830"/>
        </w:tabs>
        <w:autoSpaceDE w:val="0"/>
        <w:autoSpaceDN w:val="0"/>
        <w:spacing w:line="276" w:lineRule="auto"/>
        <w:ind w:right="-1"/>
        <w:jc w:val="both"/>
        <w:rPr>
          <w:lang w:eastAsia="en-US"/>
        </w:rPr>
      </w:pPr>
      <w:r w:rsidRPr="009B1747">
        <w:rPr>
          <w:sz w:val="22"/>
          <w:szCs w:val="22"/>
          <w:lang w:eastAsia="en-US"/>
        </w:rPr>
        <w:t xml:space="preserve">-  </w:t>
      </w:r>
      <w:r w:rsidRPr="009B1747">
        <w:rPr>
          <w:lang w:eastAsia="en-US"/>
        </w:rPr>
        <w:t>совершенствование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профессиональных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компетенций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специалистов,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ответственных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за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профориентационную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работу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в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образовательной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организации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(педагогов-навигаторов)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по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формированию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осознанности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обучающихся и их готовности к профессиональному самоопределению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через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прохождение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программы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дополнительного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профессионального</w:t>
      </w:r>
      <w:r w:rsidRPr="009B1747">
        <w:rPr>
          <w:spacing w:val="-67"/>
          <w:lang w:eastAsia="en-US"/>
        </w:rPr>
        <w:t xml:space="preserve"> </w:t>
      </w:r>
      <w:r w:rsidRPr="009B1747">
        <w:rPr>
          <w:lang w:eastAsia="en-US"/>
        </w:rPr>
        <w:t>образования</w:t>
      </w:r>
      <w:r w:rsidRPr="009B1747">
        <w:rPr>
          <w:spacing w:val="-1"/>
          <w:lang w:eastAsia="en-US"/>
        </w:rPr>
        <w:t xml:space="preserve"> </w:t>
      </w:r>
      <w:r w:rsidRPr="009B1747">
        <w:rPr>
          <w:lang w:eastAsia="en-US"/>
        </w:rPr>
        <w:t>(повышения квалификации);</w:t>
      </w:r>
    </w:p>
    <w:p w:rsidR="003F7B3F" w:rsidRDefault="003F7B3F" w:rsidP="003F7B3F">
      <w:pPr>
        <w:widowControl w:val="0"/>
        <w:tabs>
          <w:tab w:val="left" w:pos="830"/>
        </w:tabs>
        <w:autoSpaceDE w:val="0"/>
        <w:autoSpaceDN w:val="0"/>
        <w:spacing w:line="276" w:lineRule="auto"/>
        <w:ind w:right="-1"/>
        <w:jc w:val="both"/>
        <w:rPr>
          <w:lang w:eastAsia="en-US"/>
        </w:rPr>
      </w:pPr>
      <w:r w:rsidRPr="009B1747">
        <w:rPr>
          <w:lang w:eastAsia="en-US"/>
        </w:rPr>
        <w:t>-  повышение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активности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и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ответственности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родителей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в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целях</w:t>
      </w:r>
      <w:r w:rsidRPr="009B1747">
        <w:rPr>
          <w:spacing w:val="1"/>
          <w:lang w:eastAsia="en-US"/>
        </w:rPr>
        <w:t xml:space="preserve"> </w:t>
      </w:r>
      <w:r w:rsidRPr="009B1747">
        <w:rPr>
          <w:lang w:eastAsia="en-US"/>
        </w:rPr>
        <w:t>содействия</w:t>
      </w:r>
      <w:r w:rsidRPr="009B1747">
        <w:rPr>
          <w:spacing w:val="-5"/>
          <w:lang w:eastAsia="en-US"/>
        </w:rPr>
        <w:t xml:space="preserve"> </w:t>
      </w:r>
      <w:r w:rsidRPr="009B1747">
        <w:rPr>
          <w:lang w:eastAsia="en-US"/>
        </w:rPr>
        <w:t>обучающимся</w:t>
      </w:r>
      <w:r w:rsidRPr="009B1747">
        <w:rPr>
          <w:spacing w:val="-2"/>
          <w:lang w:eastAsia="en-US"/>
        </w:rPr>
        <w:t xml:space="preserve"> </w:t>
      </w:r>
      <w:r w:rsidRPr="009B1747">
        <w:rPr>
          <w:lang w:eastAsia="en-US"/>
        </w:rPr>
        <w:t>в</w:t>
      </w:r>
      <w:r w:rsidRPr="009B1747">
        <w:rPr>
          <w:spacing w:val="-4"/>
          <w:lang w:eastAsia="en-US"/>
        </w:rPr>
        <w:t xml:space="preserve"> </w:t>
      </w:r>
      <w:r w:rsidRPr="009B1747">
        <w:rPr>
          <w:lang w:eastAsia="en-US"/>
        </w:rPr>
        <w:t>формировании</w:t>
      </w:r>
      <w:r w:rsidRPr="009B1747">
        <w:rPr>
          <w:spacing w:val="-2"/>
          <w:lang w:eastAsia="en-US"/>
        </w:rPr>
        <w:t xml:space="preserve"> </w:t>
      </w:r>
      <w:r w:rsidRPr="009B1747">
        <w:rPr>
          <w:lang w:eastAsia="en-US"/>
        </w:rPr>
        <w:t>навыка</w:t>
      </w:r>
      <w:r w:rsidRPr="009B1747">
        <w:rPr>
          <w:spacing w:val="-6"/>
          <w:lang w:eastAsia="en-US"/>
        </w:rPr>
        <w:t xml:space="preserve"> </w:t>
      </w:r>
      <w:r w:rsidRPr="009B1747">
        <w:rPr>
          <w:lang w:eastAsia="en-US"/>
        </w:rPr>
        <w:t>осознанного</w:t>
      </w:r>
      <w:r w:rsidRPr="009B1747">
        <w:rPr>
          <w:spacing w:val="-1"/>
          <w:lang w:eastAsia="en-US"/>
        </w:rPr>
        <w:t xml:space="preserve"> </w:t>
      </w:r>
      <w:r w:rsidRPr="009B1747">
        <w:rPr>
          <w:lang w:eastAsia="en-US"/>
        </w:rPr>
        <w:t>выбора.</w:t>
      </w:r>
    </w:p>
    <w:p w:rsidR="003F7B3F" w:rsidRPr="009B1747" w:rsidRDefault="003F7B3F" w:rsidP="003F7B3F">
      <w:pPr>
        <w:widowControl w:val="0"/>
        <w:tabs>
          <w:tab w:val="left" w:pos="830"/>
        </w:tabs>
        <w:autoSpaceDE w:val="0"/>
        <w:autoSpaceDN w:val="0"/>
        <w:spacing w:line="276" w:lineRule="auto"/>
        <w:ind w:right="-1"/>
        <w:jc w:val="both"/>
        <w:rPr>
          <w:lang w:eastAsia="en-US"/>
        </w:rPr>
      </w:pPr>
    </w:p>
    <w:p w:rsidR="003F7B3F" w:rsidRPr="009B1747" w:rsidRDefault="003F7B3F" w:rsidP="003F7B3F">
      <w:pPr>
        <w:tabs>
          <w:tab w:val="left" w:pos="0"/>
          <w:tab w:val="left" w:pos="284"/>
        </w:tabs>
        <w:jc w:val="both"/>
        <w:textAlignment w:val="baseline"/>
        <w:rPr>
          <w:color w:val="000000"/>
        </w:rPr>
      </w:pPr>
      <w:r w:rsidRPr="009B1747">
        <w:rPr>
          <w:rFonts w:ascii="Arial" w:hAnsi="Arial" w:cs="Arial"/>
          <w:color w:val="000000"/>
        </w:rPr>
        <w:lastRenderedPageBreak/>
        <w:br/>
      </w:r>
      <w:r w:rsidRPr="009B1747">
        <w:rPr>
          <w:b/>
          <w:bCs/>
          <w:color w:val="000000"/>
        </w:rPr>
        <w:t>Основные направления профессиональной ориентации учащихся:</w:t>
      </w:r>
      <w:r w:rsidRPr="009B1747">
        <w:rPr>
          <w:color w:val="000000"/>
        </w:rPr>
        <w:br/>
        <w:t>- Профессиональной просвещение</w:t>
      </w:r>
      <w:r w:rsidRPr="009B1747">
        <w:t>: включает в себя сведения о мире профессий,</w:t>
      </w:r>
      <w:r w:rsidRPr="009B1747">
        <w:br/>
        <w:t>личностных и профессионально важных качествах человека, существенных для</w:t>
      </w:r>
      <w:r w:rsidRPr="009B1747">
        <w:br/>
        <w:t>самоопределения, о системе учебных заведений и путях получения профессии, о</w:t>
      </w:r>
      <w:r w:rsidRPr="009B1747">
        <w:br/>
        <w:t>потребностях общества в кадрах</w:t>
      </w:r>
      <w:r w:rsidRPr="009B1747">
        <w:rPr>
          <w:color w:val="000000"/>
        </w:rPr>
        <w:t>;</w:t>
      </w:r>
    </w:p>
    <w:p w:rsidR="003F7B3F" w:rsidRPr="009B1747" w:rsidRDefault="003F7B3F" w:rsidP="003F7B3F">
      <w:pPr>
        <w:tabs>
          <w:tab w:val="left" w:pos="0"/>
          <w:tab w:val="left" w:pos="284"/>
        </w:tabs>
        <w:jc w:val="both"/>
        <w:textAlignment w:val="baseline"/>
        <w:rPr>
          <w:color w:val="000000"/>
        </w:rPr>
      </w:pPr>
      <w:r w:rsidRPr="009B1747">
        <w:rPr>
          <w:color w:val="000000"/>
        </w:rPr>
        <w:t>- Профессиональное воспитание</w:t>
      </w:r>
      <w:r w:rsidRPr="009B1747">
        <w:t xml:space="preserve">: включает в себя формирование склонностей и профессиональных интересов </w:t>
      </w:r>
      <w:r w:rsidR="00252444" w:rsidRPr="009B1747">
        <w:t>обучающихся</w:t>
      </w:r>
      <w:r w:rsidRPr="009B1747">
        <w:t>. Сущность педагогической работы по профессиональному воспитанию заключается в том, чтобы побуждать школьников к участию в разнообразных формах учебной и внеклассной работы, общественно-полезному и производственному труду, к активной пробе сил. Важно, чтобы дети пробовали себя в самых различных видах деятельности;</w:t>
      </w:r>
    </w:p>
    <w:p w:rsidR="003F7B3F" w:rsidRPr="009B1747" w:rsidRDefault="003F7B3F" w:rsidP="003F7B3F">
      <w:pPr>
        <w:tabs>
          <w:tab w:val="left" w:pos="0"/>
          <w:tab w:val="left" w:pos="284"/>
        </w:tabs>
        <w:jc w:val="both"/>
        <w:textAlignment w:val="baseline"/>
        <w:rPr>
          <w:color w:val="000000"/>
        </w:rPr>
      </w:pPr>
      <w:r w:rsidRPr="009B1747">
        <w:rPr>
          <w:color w:val="000000"/>
        </w:rPr>
        <w:t xml:space="preserve"> - Профессиональная диагностика; </w:t>
      </w:r>
    </w:p>
    <w:p w:rsidR="003F7B3F" w:rsidRPr="009B1747" w:rsidRDefault="003F7B3F" w:rsidP="003F7B3F">
      <w:pPr>
        <w:tabs>
          <w:tab w:val="left" w:pos="0"/>
          <w:tab w:val="left" w:pos="284"/>
        </w:tabs>
        <w:jc w:val="both"/>
        <w:textAlignment w:val="baseline"/>
        <w:rPr>
          <w:color w:val="000000"/>
        </w:rPr>
      </w:pPr>
      <w:r w:rsidRPr="009B1747">
        <w:rPr>
          <w:color w:val="000000"/>
        </w:rPr>
        <w:t xml:space="preserve">- Профессиональная консультация: </w:t>
      </w:r>
      <w:r w:rsidRPr="009B1747">
        <w:t xml:space="preserve">изучение личности </w:t>
      </w:r>
      <w:r w:rsidR="00252444" w:rsidRPr="009B1747">
        <w:t>обучающегося</w:t>
      </w:r>
      <w:r w:rsidRPr="009B1747">
        <w:t xml:space="preserve">, носит индивидуальный характер. Педагог-психолог и классный руководитель используют такие методы работы как наблюдение за деятельностью и развитием обучающихся, изучение результатов их учебной и </w:t>
      </w:r>
      <w:proofErr w:type="spellStart"/>
      <w:r w:rsidRPr="009B1747">
        <w:t>внеуч</w:t>
      </w:r>
      <w:bookmarkStart w:id="0" w:name="_GoBack"/>
      <w:bookmarkEnd w:id="0"/>
      <w:r w:rsidRPr="009B1747">
        <w:t>ебной</w:t>
      </w:r>
      <w:proofErr w:type="spellEnd"/>
      <w:r w:rsidRPr="009B1747">
        <w:t xml:space="preserve"> деятельности, анкетирование, составление психолого-педагогических характеристик учащихся,</w:t>
      </w:r>
      <w:r w:rsidRPr="009B1747">
        <w:rPr>
          <w:color w:val="000000"/>
        </w:rPr>
        <w:t xml:space="preserve"> групповое и индивидуальное </w:t>
      </w:r>
      <w:proofErr w:type="spellStart"/>
      <w:r w:rsidRPr="009B1747">
        <w:rPr>
          <w:color w:val="000000"/>
        </w:rPr>
        <w:t>профконсультирование</w:t>
      </w:r>
      <w:proofErr w:type="spellEnd"/>
      <w:r w:rsidRPr="009B1747">
        <w:rPr>
          <w:color w:val="000000"/>
        </w:rPr>
        <w:t>, с целью выявления и формирования адекватного принятия решения о выборе профиля обучения</w:t>
      </w:r>
      <w:r w:rsidRPr="009B1747">
        <w:t>.</w:t>
      </w:r>
    </w:p>
    <w:p w:rsidR="003F7B3F" w:rsidRPr="009B1747" w:rsidRDefault="003F7B3F" w:rsidP="003F7B3F">
      <w:pPr>
        <w:tabs>
          <w:tab w:val="left" w:pos="0"/>
          <w:tab w:val="left" w:pos="284"/>
        </w:tabs>
        <w:jc w:val="both"/>
        <w:textAlignment w:val="baseline"/>
        <w:rPr>
          <w:color w:val="000000"/>
        </w:rPr>
      </w:pPr>
      <w:r w:rsidRPr="009B1747">
        <w:rPr>
          <w:color w:val="000000"/>
        </w:rPr>
        <w:br/>
      </w:r>
      <w:r w:rsidRPr="009B1747">
        <w:rPr>
          <w:b/>
          <w:bCs/>
          <w:color w:val="000000"/>
        </w:rPr>
        <w:t>Этапы и содержание профориентационной работы в школе:</w:t>
      </w:r>
      <w:r w:rsidRPr="009B1747">
        <w:rPr>
          <w:color w:val="000000"/>
        </w:rPr>
        <w:br/>
        <w:t xml:space="preserve">1-4 классы: </w:t>
      </w:r>
    </w:p>
    <w:p w:rsidR="003F7B3F" w:rsidRPr="009B1747" w:rsidRDefault="003F7B3F" w:rsidP="003F7B3F">
      <w:pPr>
        <w:tabs>
          <w:tab w:val="left" w:pos="0"/>
          <w:tab w:val="left" w:pos="284"/>
        </w:tabs>
        <w:jc w:val="both"/>
        <w:textAlignment w:val="baseline"/>
        <w:rPr>
          <w:color w:val="000000"/>
        </w:rPr>
      </w:pPr>
      <w:r w:rsidRPr="009B1747">
        <w:rPr>
          <w:color w:val="000000"/>
        </w:rPr>
        <w:t>- формирование у младших школьников ценностного отношения к труду, понимание его роли в жизни человека и в обществе;</w:t>
      </w:r>
    </w:p>
    <w:p w:rsidR="003F7B3F" w:rsidRPr="009B1747" w:rsidRDefault="003F7B3F" w:rsidP="003F7B3F">
      <w:pPr>
        <w:tabs>
          <w:tab w:val="left" w:pos="0"/>
          <w:tab w:val="left" w:pos="284"/>
        </w:tabs>
        <w:jc w:val="both"/>
        <w:textAlignment w:val="baseline"/>
        <w:rPr>
          <w:rFonts w:ascii="Arial" w:hAnsi="Arial" w:cs="Arial"/>
          <w:color w:val="000000"/>
        </w:rPr>
      </w:pPr>
      <w:r w:rsidRPr="009B1747">
        <w:rPr>
          <w:color w:val="000000"/>
        </w:rPr>
        <w:t>- развитие интереса к учебно-познавательной деятельности, основанной на практической включенности в различные ее виды, в том числе социальную, трудовую, игровую, исследовательскую;</w:t>
      </w:r>
    </w:p>
    <w:p w:rsidR="003F7B3F" w:rsidRPr="009B1747" w:rsidRDefault="003F7B3F" w:rsidP="003F7B3F">
      <w:pPr>
        <w:tabs>
          <w:tab w:val="left" w:pos="0"/>
          <w:tab w:val="left" w:pos="284"/>
        </w:tabs>
        <w:jc w:val="both"/>
        <w:textAlignment w:val="baseline"/>
        <w:rPr>
          <w:color w:val="000000"/>
        </w:rPr>
      </w:pPr>
      <w:r w:rsidRPr="009B1747">
        <w:rPr>
          <w:rFonts w:ascii="Arial" w:hAnsi="Arial" w:cs="Arial"/>
          <w:color w:val="000000"/>
        </w:rPr>
        <w:t xml:space="preserve">- </w:t>
      </w:r>
      <w:r w:rsidRPr="009B1747">
        <w:rPr>
          <w:color w:val="000000"/>
        </w:rPr>
        <w:t>постепенное расширение представлений о мире профессионального труда.</w:t>
      </w:r>
    </w:p>
    <w:p w:rsidR="003F7B3F" w:rsidRPr="009B1747" w:rsidRDefault="003F7B3F" w:rsidP="003F7B3F">
      <w:pPr>
        <w:tabs>
          <w:tab w:val="left" w:pos="0"/>
          <w:tab w:val="left" w:pos="284"/>
        </w:tabs>
        <w:jc w:val="both"/>
        <w:textAlignment w:val="baseline"/>
        <w:rPr>
          <w:color w:val="000000"/>
        </w:rPr>
      </w:pPr>
      <w:r w:rsidRPr="009B1747">
        <w:rPr>
          <w:color w:val="000000"/>
        </w:rPr>
        <w:t>5-7 классы:</w:t>
      </w:r>
    </w:p>
    <w:p w:rsidR="003F7B3F" w:rsidRPr="009B1747" w:rsidRDefault="003F7B3F" w:rsidP="003F7B3F">
      <w:pPr>
        <w:tabs>
          <w:tab w:val="left" w:pos="0"/>
          <w:tab w:val="left" w:pos="284"/>
        </w:tabs>
        <w:jc w:val="both"/>
        <w:textAlignment w:val="baseline"/>
        <w:rPr>
          <w:color w:val="000000"/>
        </w:rPr>
      </w:pPr>
      <w:r w:rsidRPr="009B1747">
        <w:rPr>
          <w:color w:val="000000"/>
        </w:rPr>
        <w:t>- развитие у школьников личностного смысла в приобретении познавательного опыта и интереса к профессиональной деятельности;</w:t>
      </w:r>
    </w:p>
    <w:p w:rsidR="003F7B3F" w:rsidRPr="009B1747" w:rsidRDefault="003F7B3F" w:rsidP="003F7B3F">
      <w:pPr>
        <w:tabs>
          <w:tab w:val="left" w:pos="0"/>
          <w:tab w:val="left" w:pos="284"/>
        </w:tabs>
        <w:jc w:val="both"/>
        <w:textAlignment w:val="baseline"/>
        <w:rPr>
          <w:color w:val="000000"/>
        </w:rPr>
      </w:pPr>
      <w:r w:rsidRPr="009B1747">
        <w:rPr>
          <w:color w:val="000000"/>
        </w:rPr>
        <w:t>- представления о собственных интересах и возможностях;</w:t>
      </w:r>
    </w:p>
    <w:p w:rsidR="003F7B3F" w:rsidRPr="009B1747" w:rsidRDefault="003F7B3F" w:rsidP="003F7B3F">
      <w:pPr>
        <w:tabs>
          <w:tab w:val="left" w:pos="0"/>
          <w:tab w:val="left" w:pos="284"/>
        </w:tabs>
        <w:jc w:val="both"/>
        <w:textAlignment w:val="baseline"/>
        <w:rPr>
          <w:color w:val="000000"/>
        </w:rPr>
      </w:pPr>
      <w:r w:rsidRPr="009B1747">
        <w:rPr>
          <w:color w:val="000000"/>
        </w:rPr>
        <w:t>- приобретение первоначального опыта в различных сферах социально-профессиональной практики.</w:t>
      </w:r>
    </w:p>
    <w:p w:rsidR="003F7B3F" w:rsidRPr="009B1747" w:rsidRDefault="003F7B3F" w:rsidP="003F7B3F">
      <w:pPr>
        <w:tabs>
          <w:tab w:val="left" w:pos="0"/>
          <w:tab w:val="left" w:pos="284"/>
        </w:tabs>
        <w:jc w:val="both"/>
        <w:textAlignment w:val="baseline"/>
        <w:rPr>
          <w:color w:val="000000"/>
        </w:rPr>
      </w:pPr>
      <w:r w:rsidRPr="009B1747">
        <w:rPr>
          <w:color w:val="000000"/>
        </w:rPr>
        <w:t>8-9 классы:</w:t>
      </w:r>
    </w:p>
    <w:p w:rsidR="003F7B3F" w:rsidRPr="009B1747" w:rsidRDefault="003F7B3F" w:rsidP="003F7B3F">
      <w:pPr>
        <w:tabs>
          <w:tab w:val="left" w:pos="0"/>
          <w:tab w:val="left" w:pos="284"/>
        </w:tabs>
        <w:jc w:val="both"/>
        <w:textAlignment w:val="baseline"/>
        <w:rPr>
          <w:color w:val="000000"/>
        </w:rPr>
      </w:pPr>
      <w:r w:rsidRPr="009B1747">
        <w:rPr>
          <w:color w:val="000000"/>
        </w:rPr>
        <w:t xml:space="preserve">- групповое и индивидуальное </w:t>
      </w:r>
      <w:proofErr w:type="spellStart"/>
      <w:r w:rsidRPr="009B1747">
        <w:rPr>
          <w:color w:val="000000"/>
        </w:rPr>
        <w:t>профконсультирование</w:t>
      </w:r>
      <w:proofErr w:type="spellEnd"/>
      <w:r w:rsidRPr="009B1747">
        <w:rPr>
          <w:color w:val="000000"/>
        </w:rPr>
        <w:t>, с целью выявления и формирования адекватного принятия решения о выборе профиля обучения;</w:t>
      </w:r>
    </w:p>
    <w:p w:rsidR="003F7B3F" w:rsidRPr="009B1747" w:rsidRDefault="003F7B3F" w:rsidP="003F7B3F">
      <w:pPr>
        <w:tabs>
          <w:tab w:val="left" w:pos="0"/>
          <w:tab w:val="left" w:pos="284"/>
        </w:tabs>
        <w:jc w:val="both"/>
        <w:textAlignment w:val="baseline"/>
        <w:rPr>
          <w:color w:val="000000"/>
        </w:rPr>
      </w:pPr>
      <w:r w:rsidRPr="009B1747">
        <w:rPr>
          <w:color w:val="000000"/>
        </w:rPr>
        <w:t>- профессиональное самопознание.</w:t>
      </w:r>
    </w:p>
    <w:p w:rsidR="003F7B3F" w:rsidRPr="009B1747" w:rsidRDefault="003F7B3F" w:rsidP="003F7B3F">
      <w:pPr>
        <w:tabs>
          <w:tab w:val="left" w:pos="0"/>
          <w:tab w:val="left" w:pos="284"/>
        </w:tabs>
        <w:jc w:val="both"/>
        <w:textAlignment w:val="baseline"/>
        <w:rPr>
          <w:color w:val="000000"/>
        </w:rPr>
      </w:pPr>
      <w:r w:rsidRPr="009B1747">
        <w:rPr>
          <w:color w:val="000000"/>
        </w:rPr>
        <w:t>10-11 классы:</w:t>
      </w:r>
    </w:p>
    <w:p w:rsidR="003F7B3F" w:rsidRPr="009B1747" w:rsidRDefault="003F7B3F" w:rsidP="003F7B3F">
      <w:pPr>
        <w:tabs>
          <w:tab w:val="left" w:pos="0"/>
          <w:tab w:val="left" w:pos="284"/>
        </w:tabs>
        <w:jc w:val="both"/>
        <w:textAlignment w:val="baseline"/>
        <w:rPr>
          <w:color w:val="000000"/>
        </w:rPr>
      </w:pPr>
      <w:r w:rsidRPr="009B1747">
        <w:rPr>
          <w:color w:val="000000"/>
        </w:rPr>
        <w:t>- коррекция профессиональных планов, оценка готовности к избранной деятельности.</w:t>
      </w:r>
    </w:p>
    <w:p w:rsidR="003F7B3F" w:rsidRPr="009B1747" w:rsidRDefault="003F7B3F" w:rsidP="003F7B3F">
      <w:pPr>
        <w:tabs>
          <w:tab w:val="left" w:pos="0"/>
          <w:tab w:val="left" w:pos="284"/>
        </w:tabs>
        <w:jc w:val="both"/>
        <w:textAlignment w:val="baseline"/>
        <w:rPr>
          <w:b/>
        </w:rPr>
      </w:pPr>
      <w:r w:rsidRPr="009B1747">
        <w:rPr>
          <w:rFonts w:ascii="Arial" w:hAnsi="Arial" w:cs="Arial"/>
          <w:color w:val="000000"/>
        </w:rPr>
        <w:br/>
      </w:r>
      <w:r w:rsidRPr="009B1747">
        <w:rPr>
          <w:b/>
          <w:color w:val="202020"/>
        </w:rPr>
        <w:t>Для реализации профориентационной деятельности в МАОУ СОШ № 14 имени А.Ф. Лебедева г. Томска планируется использовать следующие</w:t>
      </w:r>
      <w:r w:rsidRPr="009B1747">
        <w:rPr>
          <w:b/>
          <w:color w:val="202020"/>
          <w:spacing w:val="-8"/>
        </w:rPr>
        <w:t xml:space="preserve"> </w:t>
      </w:r>
      <w:r w:rsidRPr="009B1747">
        <w:rPr>
          <w:b/>
          <w:color w:val="202020"/>
        </w:rPr>
        <w:t>профориентационные</w:t>
      </w:r>
      <w:r w:rsidRPr="009B1747">
        <w:rPr>
          <w:b/>
          <w:color w:val="202020"/>
          <w:spacing w:val="-5"/>
        </w:rPr>
        <w:t xml:space="preserve"> </w:t>
      </w:r>
      <w:r w:rsidRPr="009B1747">
        <w:rPr>
          <w:b/>
          <w:color w:val="202020"/>
        </w:rPr>
        <w:t>мероприятия:</w:t>
      </w:r>
    </w:p>
    <w:p w:rsidR="003F7B3F" w:rsidRPr="009B1747" w:rsidRDefault="003F7B3F" w:rsidP="003F7B3F">
      <w:pPr>
        <w:tabs>
          <w:tab w:val="left" w:pos="291"/>
        </w:tabs>
        <w:ind w:right="-1"/>
        <w:rPr>
          <w:color w:val="202020"/>
        </w:rPr>
      </w:pPr>
      <w:r w:rsidRPr="009B1747">
        <w:rPr>
          <w:color w:val="202020"/>
        </w:rPr>
        <w:t>-    профориентационные</w:t>
      </w:r>
      <w:r w:rsidRPr="009B1747">
        <w:rPr>
          <w:color w:val="202020"/>
          <w:spacing w:val="-9"/>
        </w:rPr>
        <w:t xml:space="preserve"> </w:t>
      </w:r>
      <w:r w:rsidRPr="009B1747">
        <w:rPr>
          <w:color w:val="202020"/>
        </w:rPr>
        <w:t>уроки;</w:t>
      </w:r>
    </w:p>
    <w:p w:rsidR="003F7B3F" w:rsidRPr="009B1747" w:rsidRDefault="003F7B3F" w:rsidP="003F7B3F">
      <w:pPr>
        <w:tabs>
          <w:tab w:val="left" w:pos="291"/>
        </w:tabs>
        <w:ind w:right="-1"/>
        <w:jc w:val="both"/>
        <w:rPr>
          <w:color w:val="202020"/>
        </w:rPr>
      </w:pPr>
      <w:r w:rsidRPr="009B1747">
        <w:rPr>
          <w:color w:val="202020"/>
        </w:rPr>
        <w:t>- онлайн-диагностика, направленная на выявление интересов и способностей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обучающихся,</w:t>
      </w:r>
      <w:r w:rsidRPr="009B1747">
        <w:rPr>
          <w:color w:val="202020"/>
        </w:rPr>
        <w:tab/>
        <w:t>уровня</w:t>
      </w:r>
      <w:r w:rsidRPr="009B1747">
        <w:rPr>
          <w:color w:val="202020"/>
        </w:rPr>
        <w:tab/>
        <w:t>готовности</w:t>
      </w:r>
      <w:r w:rsidRPr="009B1747">
        <w:rPr>
          <w:color w:val="202020"/>
        </w:rPr>
        <w:tab/>
        <w:t>к</w:t>
      </w:r>
      <w:r w:rsidRPr="009B1747">
        <w:rPr>
          <w:color w:val="202020"/>
        </w:rPr>
        <w:tab/>
        <w:t>выбору</w:t>
      </w:r>
      <w:r w:rsidRPr="009B1747">
        <w:rPr>
          <w:color w:val="202020"/>
        </w:rPr>
        <w:tab/>
        <w:t>профессионально-образовательной</w:t>
      </w:r>
      <w:r w:rsidRPr="009B1747">
        <w:rPr>
          <w:color w:val="202020"/>
          <w:spacing w:val="-1"/>
        </w:rPr>
        <w:t xml:space="preserve"> </w:t>
      </w:r>
      <w:r w:rsidRPr="009B1747">
        <w:rPr>
          <w:color w:val="202020"/>
        </w:rPr>
        <w:t>траектории, ценностных</w:t>
      </w:r>
      <w:r w:rsidRPr="009B1747">
        <w:rPr>
          <w:color w:val="202020"/>
        </w:rPr>
        <w:tab/>
        <w:t>ориентиров,</w:t>
      </w:r>
      <w:r w:rsidRPr="009B1747">
        <w:rPr>
          <w:color w:val="202020"/>
        </w:rPr>
        <w:tab/>
        <w:t>мотивации</w:t>
      </w:r>
      <w:r w:rsidRPr="009B1747">
        <w:rPr>
          <w:color w:val="202020"/>
        </w:rPr>
        <w:tab/>
        <w:t>обучающихся</w:t>
      </w:r>
    </w:p>
    <w:p w:rsidR="003F7B3F" w:rsidRPr="009B1747" w:rsidRDefault="003F7B3F" w:rsidP="003F7B3F">
      <w:pPr>
        <w:tabs>
          <w:tab w:val="left" w:pos="291"/>
        </w:tabs>
        <w:ind w:right="-1"/>
        <w:jc w:val="both"/>
      </w:pPr>
      <w:r w:rsidRPr="009B1747">
        <w:rPr>
          <w:color w:val="202020"/>
        </w:rPr>
        <w:t>и</w:t>
      </w:r>
      <w:r w:rsidRPr="009B1747">
        <w:rPr>
          <w:color w:val="202020"/>
        </w:rPr>
        <w:tab/>
      </w:r>
      <w:r w:rsidRPr="009B1747">
        <w:rPr>
          <w:color w:val="202020"/>
          <w:spacing w:val="-1"/>
        </w:rPr>
        <w:t>получение индивидуальных рекомендаций</w:t>
      </w:r>
      <w:r w:rsidRPr="009B1747">
        <w:rPr>
          <w:color w:val="202020"/>
          <w:spacing w:val="-3"/>
        </w:rPr>
        <w:t xml:space="preserve"> </w:t>
      </w:r>
      <w:r w:rsidRPr="009B1747">
        <w:rPr>
          <w:color w:val="202020"/>
        </w:rPr>
        <w:t>на этой</w:t>
      </w:r>
      <w:r w:rsidRPr="009B1747">
        <w:rPr>
          <w:color w:val="202020"/>
          <w:spacing w:val="-2"/>
        </w:rPr>
        <w:t xml:space="preserve"> </w:t>
      </w:r>
      <w:r w:rsidRPr="009B1747">
        <w:rPr>
          <w:color w:val="202020"/>
        </w:rPr>
        <w:t>основе;</w:t>
      </w:r>
    </w:p>
    <w:p w:rsidR="003F7B3F" w:rsidRPr="009B1747" w:rsidRDefault="003F7B3F" w:rsidP="003F7B3F">
      <w:pPr>
        <w:tabs>
          <w:tab w:val="left" w:pos="291"/>
        </w:tabs>
        <w:ind w:right="-1"/>
        <w:jc w:val="both"/>
      </w:pPr>
      <w:r w:rsidRPr="009B1747">
        <w:t xml:space="preserve">-   </w:t>
      </w:r>
      <w:r w:rsidRPr="009B1747">
        <w:rPr>
          <w:color w:val="202020"/>
        </w:rPr>
        <w:t>групповой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разбор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результатов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профориентационных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 xml:space="preserve">диагностик, </w:t>
      </w:r>
      <w:r w:rsidRPr="009B1747">
        <w:rPr>
          <w:color w:val="202020"/>
          <w:spacing w:val="1"/>
        </w:rPr>
        <w:t>р</w:t>
      </w:r>
      <w:r w:rsidRPr="009B1747">
        <w:rPr>
          <w:color w:val="202020"/>
        </w:rPr>
        <w:t>ефлексивный урок;</w:t>
      </w:r>
    </w:p>
    <w:p w:rsidR="003F7B3F" w:rsidRPr="009B1747" w:rsidRDefault="003F7B3F" w:rsidP="003F7B3F">
      <w:pPr>
        <w:tabs>
          <w:tab w:val="left" w:pos="314"/>
        </w:tabs>
        <w:ind w:right="120"/>
        <w:jc w:val="both"/>
      </w:pPr>
      <w:r w:rsidRPr="009B1747">
        <w:rPr>
          <w:color w:val="202020"/>
        </w:rPr>
        <w:t>-   профессиональные пробы практического и/или моделирующего уровней (в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онлайн</w:t>
      </w:r>
      <w:r w:rsidRPr="009B1747">
        <w:rPr>
          <w:color w:val="202020"/>
          <w:spacing w:val="-1"/>
        </w:rPr>
        <w:t xml:space="preserve"> </w:t>
      </w:r>
      <w:r w:rsidRPr="009B1747">
        <w:rPr>
          <w:color w:val="202020"/>
        </w:rPr>
        <w:t>или</w:t>
      </w:r>
      <w:r w:rsidRPr="009B1747">
        <w:rPr>
          <w:color w:val="202020"/>
          <w:spacing w:val="-3"/>
        </w:rPr>
        <w:t xml:space="preserve"> </w:t>
      </w:r>
      <w:r w:rsidRPr="009B1747">
        <w:rPr>
          <w:color w:val="202020"/>
        </w:rPr>
        <w:t>офлайн-формате);</w:t>
      </w:r>
    </w:p>
    <w:p w:rsidR="003F7B3F" w:rsidRPr="009B1747" w:rsidRDefault="003F7B3F" w:rsidP="003F7B3F">
      <w:pPr>
        <w:tabs>
          <w:tab w:val="left" w:pos="307"/>
        </w:tabs>
        <w:ind w:right="112"/>
        <w:jc w:val="both"/>
        <w:rPr>
          <w:color w:val="202020"/>
        </w:rPr>
      </w:pPr>
      <w:r w:rsidRPr="009B1747">
        <w:rPr>
          <w:color w:val="202020"/>
        </w:rPr>
        <w:lastRenderedPageBreak/>
        <w:t>- профориентационные мероприятия по выбору: посещение выставок;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посещение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организаций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территориальной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образовательной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и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профессиональной среды (профессиональных образовательных организаций,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 xml:space="preserve">организаций ВО и работодателей); </w:t>
      </w:r>
    </w:p>
    <w:p w:rsidR="003F7B3F" w:rsidRPr="009B1747" w:rsidRDefault="003F7B3F" w:rsidP="003F7B3F">
      <w:pPr>
        <w:tabs>
          <w:tab w:val="left" w:pos="307"/>
        </w:tabs>
        <w:ind w:right="112"/>
        <w:jc w:val="both"/>
        <w:rPr>
          <w:color w:val="202020"/>
          <w:spacing w:val="1"/>
        </w:rPr>
      </w:pPr>
      <w:r w:rsidRPr="009B1747">
        <w:rPr>
          <w:color w:val="202020"/>
        </w:rPr>
        <w:t>- организация проектной деятельности с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учетом предпочитаемых обучающимися профессиональных сфер и профилей обучения;</w:t>
      </w:r>
      <w:r w:rsidRPr="009B1747">
        <w:rPr>
          <w:color w:val="202020"/>
          <w:spacing w:val="1"/>
        </w:rPr>
        <w:t xml:space="preserve"> </w:t>
      </w:r>
    </w:p>
    <w:p w:rsidR="003F7B3F" w:rsidRPr="009B1747" w:rsidRDefault="003F7B3F" w:rsidP="003F7B3F">
      <w:pPr>
        <w:tabs>
          <w:tab w:val="left" w:pos="307"/>
        </w:tabs>
        <w:ind w:right="112"/>
        <w:jc w:val="both"/>
      </w:pPr>
      <w:r w:rsidRPr="009B1747">
        <w:rPr>
          <w:color w:val="202020"/>
          <w:spacing w:val="1"/>
        </w:rPr>
        <w:t xml:space="preserve">- </w:t>
      </w:r>
      <w:r w:rsidRPr="009B1747">
        <w:rPr>
          <w:color w:val="202020"/>
        </w:rPr>
        <w:t>участие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в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профориентационных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мероприятиях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федерального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и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регионального уровней.</w:t>
      </w:r>
    </w:p>
    <w:p w:rsidR="003F7B3F" w:rsidRPr="009B1747" w:rsidRDefault="003F7B3F" w:rsidP="003F7B3F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r w:rsidRPr="009B1747">
        <w:rPr>
          <w:b/>
          <w:bCs/>
          <w:lang w:eastAsia="en-US"/>
        </w:rPr>
        <w:t>Планируемые</w:t>
      </w:r>
      <w:r w:rsidRPr="009B1747">
        <w:rPr>
          <w:b/>
          <w:bCs/>
          <w:spacing w:val="-5"/>
          <w:lang w:eastAsia="en-US"/>
        </w:rPr>
        <w:t xml:space="preserve"> </w:t>
      </w:r>
      <w:r w:rsidRPr="009B1747">
        <w:rPr>
          <w:b/>
          <w:bCs/>
          <w:lang w:eastAsia="en-US"/>
        </w:rPr>
        <w:t>результаты:</w:t>
      </w:r>
    </w:p>
    <w:p w:rsidR="003F7B3F" w:rsidRPr="009B1747" w:rsidRDefault="003F7B3F" w:rsidP="003F7B3F">
      <w:pPr>
        <w:tabs>
          <w:tab w:val="left" w:pos="830"/>
        </w:tabs>
        <w:ind w:right="338"/>
        <w:jc w:val="both"/>
        <w:rPr>
          <w:color w:val="202020"/>
          <w:spacing w:val="1"/>
        </w:rPr>
      </w:pPr>
      <w:r w:rsidRPr="009B1747">
        <w:rPr>
          <w:color w:val="202020"/>
        </w:rPr>
        <w:t>- для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обучающихся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1-5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классов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–</w:t>
      </w:r>
      <w:r w:rsidRPr="009B1747">
        <w:rPr>
          <w:color w:val="202020"/>
          <w:spacing w:val="1"/>
        </w:rPr>
        <w:t xml:space="preserve"> ранняя профориентация, ознакомление с профессиями, </w:t>
      </w:r>
      <w:r w:rsidRPr="009B1747">
        <w:rPr>
          <w:color w:val="202020"/>
        </w:rPr>
        <w:t>развитие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всех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компонентов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готовности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к</w:t>
      </w:r>
      <w:r w:rsidRPr="009B1747">
        <w:rPr>
          <w:color w:val="202020"/>
          <w:spacing w:val="1"/>
        </w:rPr>
        <w:t xml:space="preserve"> п</w:t>
      </w:r>
      <w:r w:rsidRPr="009B1747">
        <w:rPr>
          <w:color w:val="202020"/>
        </w:rPr>
        <w:t>рофессиональному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самоопределению</w:t>
      </w:r>
      <w:r w:rsidRPr="009B1747">
        <w:rPr>
          <w:color w:val="202020"/>
          <w:spacing w:val="1"/>
        </w:rPr>
        <w:t xml:space="preserve"> (с учетом возраста); </w:t>
      </w:r>
    </w:p>
    <w:p w:rsidR="003F7B3F" w:rsidRPr="009B1747" w:rsidRDefault="003F7B3F" w:rsidP="003F7B3F">
      <w:pPr>
        <w:tabs>
          <w:tab w:val="left" w:pos="830"/>
        </w:tabs>
        <w:ind w:right="338"/>
        <w:jc w:val="both"/>
        <w:rPr>
          <w:color w:val="202020"/>
        </w:rPr>
      </w:pPr>
      <w:r w:rsidRPr="009B1747">
        <w:rPr>
          <w:color w:val="202020"/>
        </w:rPr>
        <w:t>- для обучающихся 6 – 11 классов – развитие всех компонентов готовности к профессиональному самоопределению, в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т.ч.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повышение осознанности и самостоятельности</w:t>
      </w:r>
      <w:r w:rsidRPr="009B1747">
        <w:rPr>
          <w:color w:val="202020"/>
          <w:spacing w:val="-16"/>
        </w:rPr>
        <w:t xml:space="preserve"> </w:t>
      </w:r>
      <w:r w:rsidRPr="009B1747">
        <w:rPr>
          <w:color w:val="202020"/>
        </w:rPr>
        <w:t>в</w:t>
      </w:r>
      <w:r w:rsidRPr="009B1747">
        <w:rPr>
          <w:color w:val="202020"/>
          <w:spacing w:val="-15"/>
        </w:rPr>
        <w:t xml:space="preserve"> </w:t>
      </w:r>
      <w:r w:rsidRPr="009B1747">
        <w:rPr>
          <w:color w:val="202020"/>
        </w:rPr>
        <w:t>планировании</w:t>
      </w:r>
      <w:r w:rsidRPr="009B1747">
        <w:rPr>
          <w:color w:val="202020"/>
          <w:spacing w:val="-14"/>
        </w:rPr>
        <w:t xml:space="preserve"> </w:t>
      </w:r>
      <w:r w:rsidRPr="009B1747">
        <w:rPr>
          <w:color w:val="202020"/>
        </w:rPr>
        <w:t>личных</w:t>
      </w:r>
      <w:r w:rsidRPr="009B1747">
        <w:rPr>
          <w:color w:val="202020"/>
          <w:spacing w:val="-14"/>
        </w:rPr>
        <w:t xml:space="preserve"> </w:t>
      </w:r>
      <w:r w:rsidRPr="009B1747">
        <w:rPr>
          <w:color w:val="202020"/>
        </w:rPr>
        <w:t>профессиональных</w:t>
      </w:r>
      <w:r w:rsidRPr="009B1747">
        <w:rPr>
          <w:color w:val="202020"/>
          <w:spacing w:val="-15"/>
        </w:rPr>
        <w:t xml:space="preserve"> </w:t>
      </w:r>
      <w:r w:rsidRPr="009B1747">
        <w:rPr>
          <w:color w:val="202020"/>
        </w:rPr>
        <w:t xml:space="preserve">перспектив, построение индивидуальной </w:t>
      </w:r>
      <w:r w:rsidRPr="009B1747">
        <w:rPr>
          <w:color w:val="202020"/>
          <w:spacing w:val="-1"/>
        </w:rPr>
        <w:t>образовательно-профессиональной траектории</w:t>
      </w:r>
      <w:r w:rsidRPr="009B1747">
        <w:rPr>
          <w:color w:val="202020"/>
        </w:rPr>
        <w:t>;</w:t>
      </w:r>
    </w:p>
    <w:p w:rsidR="003F7B3F" w:rsidRPr="009B1747" w:rsidRDefault="003F7B3F" w:rsidP="003F7B3F">
      <w:pPr>
        <w:tabs>
          <w:tab w:val="left" w:pos="830"/>
        </w:tabs>
        <w:ind w:right="343"/>
        <w:jc w:val="both"/>
      </w:pPr>
      <w:r w:rsidRPr="009B1747">
        <w:rPr>
          <w:color w:val="202020"/>
        </w:rPr>
        <w:t>- для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родителей</w:t>
      </w:r>
      <w:r w:rsidRPr="009B1747">
        <w:rPr>
          <w:color w:val="202020"/>
          <w:spacing w:val="1"/>
        </w:rPr>
        <w:t xml:space="preserve"> - </w:t>
      </w:r>
      <w:r w:rsidRPr="009B1747">
        <w:rPr>
          <w:color w:val="202020"/>
        </w:rPr>
        <w:t>получение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рекомендаций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по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возможной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помощи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самоопределяющимся подросткам, получение современной и актуальной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информации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о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рынке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образования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и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рынке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труда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(регионального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и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федерального уровней), включая информацию о наиболее перспективных</w:t>
      </w:r>
      <w:r w:rsidRPr="009B1747">
        <w:rPr>
          <w:color w:val="202020"/>
          <w:spacing w:val="-67"/>
        </w:rPr>
        <w:t xml:space="preserve"> </w:t>
      </w:r>
      <w:r w:rsidRPr="009B1747">
        <w:rPr>
          <w:color w:val="202020"/>
        </w:rPr>
        <w:t>и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востребованных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в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ближайшем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будущем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профессиях,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и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отраслях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экономики</w:t>
      </w:r>
      <w:r w:rsidRPr="009B1747">
        <w:rPr>
          <w:color w:val="202020"/>
          <w:spacing w:val="-1"/>
        </w:rPr>
        <w:t xml:space="preserve"> </w:t>
      </w:r>
      <w:r w:rsidRPr="009B1747">
        <w:rPr>
          <w:color w:val="202020"/>
        </w:rPr>
        <w:t>Российской Федерации;</w:t>
      </w:r>
    </w:p>
    <w:p w:rsidR="003F7B3F" w:rsidRPr="009B1747" w:rsidRDefault="003F7B3F" w:rsidP="003F7B3F">
      <w:pPr>
        <w:tabs>
          <w:tab w:val="left" w:pos="830"/>
        </w:tabs>
        <w:ind w:right="336"/>
        <w:jc w:val="both"/>
        <w:rPr>
          <w:color w:val="202020"/>
        </w:rPr>
      </w:pPr>
      <w:r w:rsidRPr="009B1747">
        <w:rPr>
          <w:color w:val="202020"/>
        </w:rPr>
        <w:t>- для педагогов - повышение квалификации в области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методов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и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технологий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профессиональной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ориентации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обучающихся.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Применение методик, направленных на активизацию профессионального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самоопределения,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понимание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возможностей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и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ограничений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диагностических инструментов. Освоение новых, современных, научно</w:t>
      </w:r>
      <w:r w:rsidRPr="009B1747">
        <w:rPr>
          <w:color w:val="202020"/>
          <w:spacing w:val="1"/>
        </w:rPr>
        <w:t xml:space="preserve"> </w:t>
      </w:r>
      <w:r w:rsidRPr="009B1747">
        <w:rPr>
          <w:color w:val="202020"/>
        </w:rPr>
        <w:t>обоснованных методик и технологий.</w:t>
      </w:r>
    </w:p>
    <w:p w:rsidR="003F7B3F" w:rsidRPr="009B1747" w:rsidRDefault="003F7B3F" w:rsidP="003F7B3F">
      <w:pPr>
        <w:tabs>
          <w:tab w:val="left" w:pos="830"/>
        </w:tabs>
        <w:ind w:right="336"/>
        <w:jc w:val="both"/>
        <w:rPr>
          <w:color w:val="202020"/>
        </w:rPr>
      </w:pPr>
    </w:p>
    <w:p w:rsidR="003F7B3F" w:rsidRPr="009B1747" w:rsidRDefault="003F7B3F" w:rsidP="003F7B3F">
      <w:pPr>
        <w:tabs>
          <w:tab w:val="left" w:pos="830"/>
        </w:tabs>
        <w:ind w:right="336"/>
        <w:jc w:val="both"/>
        <w:rPr>
          <w:color w:val="202020"/>
        </w:rPr>
      </w:pPr>
    </w:p>
    <w:tbl>
      <w:tblPr>
        <w:tblStyle w:val="a3"/>
        <w:tblW w:w="5166" w:type="pct"/>
        <w:tblLook w:val="04A0" w:firstRow="1" w:lastRow="0" w:firstColumn="1" w:lastColumn="0" w:noHBand="0" w:noVBand="1"/>
      </w:tblPr>
      <w:tblGrid>
        <w:gridCol w:w="4258"/>
        <w:gridCol w:w="2663"/>
        <w:gridCol w:w="2734"/>
      </w:tblGrid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  <w:jc w:val="center"/>
              <w:rPr>
                <w:b/>
              </w:rPr>
            </w:pPr>
            <w:r w:rsidRPr="009B1747">
              <w:rPr>
                <w:b/>
              </w:rPr>
              <w:t>Мероприятия</w:t>
            </w:r>
          </w:p>
        </w:tc>
        <w:tc>
          <w:tcPr>
            <w:tcW w:w="1379" w:type="pct"/>
          </w:tcPr>
          <w:p w:rsidR="003F7B3F" w:rsidRPr="009B1747" w:rsidRDefault="003F7B3F" w:rsidP="009073EA">
            <w:pPr>
              <w:spacing w:line="276" w:lineRule="auto"/>
              <w:jc w:val="center"/>
              <w:rPr>
                <w:b/>
              </w:rPr>
            </w:pPr>
            <w:r w:rsidRPr="009B1747">
              <w:rPr>
                <w:b/>
              </w:rPr>
              <w:t>Сроки реализации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  <w:jc w:val="center"/>
              <w:rPr>
                <w:b/>
              </w:rPr>
            </w:pPr>
            <w:r w:rsidRPr="009B1747">
              <w:rPr>
                <w:b/>
              </w:rPr>
              <w:t>Исполнители</w:t>
            </w:r>
          </w:p>
        </w:tc>
      </w:tr>
      <w:tr w:rsidR="003F7B3F" w:rsidRPr="009B1747" w:rsidTr="009073EA">
        <w:tc>
          <w:tcPr>
            <w:tcW w:w="5000" w:type="pct"/>
            <w:gridSpan w:val="3"/>
          </w:tcPr>
          <w:p w:rsidR="003F7B3F" w:rsidRPr="009B1747" w:rsidRDefault="003F7B3F" w:rsidP="003F7B3F">
            <w:pPr>
              <w:numPr>
                <w:ilvl w:val="0"/>
                <w:numId w:val="2"/>
              </w:numPr>
              <w:tabs>
                <w:tab w:val="left" w:pos="451"/>
              </w:tabs>
              <w:spacing w:line="276" w:lineRule="auto"/>
              <w:ind w:left="0" w:firstLine="0"/>
              <w:contextualSpacing/>
              <w:jc w:val="center"/>
              <w:rPr>
                <w:b/>
                <w:lang w:eastAsia="en-US"/>
              </w:rPr>
            </w:pPr>
            <w:r w:rsidRPr="009B1747">
              <w:rPr>
                <w:b/>
                <w:lang w:eastAsia="en-US"/>
              </w:rPr>
              <w:t xml:space="preserve">Нормативно-правового обеспечение профориентационной деятельности  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  <w:jc w:val="both"/>
            </w:pPr>
            <w:r w:rsidRPr="009B1747">
              <w:t xml:space="preserve">Разработка и утверждение приказа о реализации профориентационного минимума </w:t>
            </w:r>
          </w:p>
        </w:tc>
        <w:tc>
          <w:tcPr>
            <w:tcW w:w="1379" w:type="pct"/>
          </w:tcPr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>Август, сентябрь, 2024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  <w:jc w:val="both"/>
            </w:pPr>
            <w:r w:rsidRPr="009B1747">
              <w:t>Заместитель директора по ВР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  <w:jc w:val="both"/>
            </w:pPr>
            <w:r w:rsidRPr="009B1747">
              <w:t>Создание в общеобразовательной организации рабочих групп, отвечающих за реализацию профориентационного минимума</w:t>
            </w:r>
          </w:p>
        </w:tc>
        <w:tc>
          <w:tcPr>
            <w:tcW w:w="1379" w:type="pct"/>
          </w:tcPr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>Август, сентябрь, 2024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  <w:jc w:val="both"/>
            </w:pPr>
            <w:r w:rsidRPr="009B1747">
              <w:t>Заместитель директора по ВР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  <w:jc w:val="both"/>
            </w:pPr>
            <w:r w:rsidRPr="009B1747">
              <w:t>Подготовка локальных актов, закрепляющих ответственных за профориентационную работу</w:t>
            </w:r>
          </w:p>
        </w:tc>
        <w:tc>
          <w:tcPr>
            <w:tcW w:w="1379" w:type="pct"/>
          </w:tcPr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>Сентябрь, 2024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>Заместитель директора по ВР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  <w:jc w:val="both"/>
            </w:pPr>
            <w:r w:rsidRPr="009B1747">
              <w:t>Разработка планов профориентационной работы как части программы воспитания в общеобразовательных организациях (в т.ч.  для детей с ОВЗ)</w:t>
            </w:r>
          </w:p>
        </w:tc>
        <w:tc>
          <w:tcPr>
            <w:tcW w:w="1379" w:type="pct"/>
          </w:tcPr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>Сентябрь, 2024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>Заместитель директора по ВР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  <w:jc w:val="both"/>
            </w:pPr>
            <w:r w:rsidRPr="009B1747">
              <w:t>Разработка</w:t>
            </w:r>
            <w:r w:rsidRPr="009B1747">
              <w:rPr>
                <w:spacing w:val="4"/>
              </w:rPr>
              <w:t xml:space="preserve"> </w:t>
            </w:r>
            <w:r w:rsidRPr="009B1747">
              <w:t>и</w:t>
            </w:r>
            <w:r w:rsidRPr="009B1747">
              <w:rPr>
                <w:spacing w:val="8"/>
              </w:rPr>
              <w:t xml:space="preserve"> </w:t>
            </w:r>
            <w:r w:rsidRPr="009B1747">
              <w:t>утверждение</w:t>
            </w:r>
            <w:r w:rsidRPr="009B1747">
              <w:rPr>
                <w:spacing w:val="4"/>
              </w:rPr>
              <w:t xml:space="preserve"> </w:t>
            </w:r>
            <w:r w:rsidRPr="009B1747">
              <w:t>школьного</w:t>
            </w:r>
            <w:r w:rsidRPr="009B1747">
              <w:rPr>
                <w:spacing w:val="-57"/>
              </w:rPr>
              <w:t xml:space="preserve"> </w:t>
            </w:r>
            <w:r w:rsidRPr="009B1747">
              <w:t>плана-графика по реализации</w:t>
            </w:r>
            <w:r w:rsidRPr="009B1747">
              <w:rPr>
                <w:spacing w:val="1"/>
              </w:rPr>
              <w:t xml:space="preserve"> </w:t>
            </w:r>
            <w:proofErr w:type="spellStart"/>
            <w:r w:rsidRPr="009B1747">
              <w:t>профминимума</w:t>
            </w:r>
            <w:proofErr w:type="spellEnd"/>
            <w:r w:rsidRPr="009B1747">
              <w:rPr>
                <w:spacing w:val="-13"/>
              </w:rPr>
              <w:t xml:space="preserve"> </w:t>
            </w:r>
            <w:r w:rsidRPr="009B1747">
              <w:t>на</w:t>
            </w:r>
            <w:r w:rsidRPr="009B1747">
              <w:rPr>
                <w:spacing w:val="-13"/>
              </w:rPr>
              <w:t xml:space="preserve"> </w:t>
            </w:r>
            <w:r w:rsidRPr="009B1747">
              <w:t>2023-2024</w:t>
            </w:r>
            <w:r w:rsidRPr="009B1747">
              <w:rPr>
                <w:spacing w:val="-11"/>
              </w:rPr>
              <w:t xml:space="preserve"> </w:t>
            </w:r>
            <w:r w:rsidRPr="009B1747">
              <w:t>учебный</w:t>
            </w:r>
            <w:r w:rsidRPr="009B1747">
              <w:rPr>
                <w:spacing w:val="-57"/>
              </w:rPr>
              <w:t xml:space="preserve"> </w:t>
            </w:r>
            <w:r w:rsidRPr="009B1747">
              <w:t>год</w:t>
            </w:r>
            <w:r w:rsidRPr="009B1747">
              <w:rPr>
                <w:spacing w:val="-7"/>
              </w:rPr>
              <w:t xml:space="preserve"> </w:t>
            </w:r>
            <w:r w:rsidRPr="009B1747">
              <w:t>в</w:t>
            </w:r>
            <w:r w:rsidRPr="009B1747">
              <w:rPr>
                <w:spacing w:val="-7"/>
              </w:rPr>
              <w:t xml:space="preserve"> </w:t>
            </w:r>
            <w:r w:rsidRPr="009B1747">
              <w:t>соответствии</w:t>
            </w:r>
            <w:r w:rsidRPr="009B1747">
              <w:rPr>
                <w:spacing w:val="-6"/>
              </w:rPr>
              <w:t xml:space="preserve"> </w:t>
            </w:r>
            <w:r w:rsidRPr="009B1747">
              <w:t>с</w:t>
            </w:r>
            <w:r w:rsidRPr="009B1747">
              <w:rPr>
                <w:spacing w:val="-8"/>
              </w:rPr>
              <w:t xml:space="preserve"> </w:t>
            </w:r>
            <w:r w:rsidRPr="009B1747">
              <w:t>базовым уровнем</w:t>
            </w:r>
            <w:r w:rsidRPr="009B1747">
              <w:rPr>
                <w:spacing w:val="-6"/>
              </w:rPr>
              <w:t xml:space="preserve"> </w:t>
            </w:r>
            <w:r w:rsidRPr="009B1747">
              <w:t>(не менее</w:t>
            </w:r>
            <w:r w:rsidRPr="009B1747">
              <w:rPr>
                <w:spacing w:val="-2"/>
              </w:rPr>
              <w:t xml:space="preserve"> </w:t>
            </w:r>
            <w:r w:rsidRPr="009B1747">
              <w:t>40 ч.</w:t>
            </w:r>
            <w:r w:rsidRPr="009B1747">
              <w:rPr>
                <w:spacing w:val="2"/>
              </w:rPr>
              <w:t xml:space="preserve"> </w:t>
            </w:r>
            <w:r w:rsidRPr="009B1747">
              <w:t>в</w:t>
            </w:r>
            <w:r w:rsidRPr="009B1747">
              <w:rPr>
                <w:spacing w:val="-1"/>
              </w:rPr>
              <w:t xml:space="preserve"> </w:t>
            </w:r>
            <w:r w:rsidRPr="009B1747">
              <w:t>год)</w:t>
            </w:r>
          </w:p>
        </w:tc>
        <w:tc>
          <w:tcPr>
            <w:tcW w:w="1379" w:type="pct"/>
          </w:tcPr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>Сентябрь, 2024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>Заместитель директора по ВР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  <w:jc w:val="both"/>
            </w:pPr>
            <w:r w:rsidRPr="009B1747">
              <w:lastRenderedPageBreak/>
              <w:t>Размещение</w:t>
            </w:r>
            <w:r w:rsidRPr="009B1747">
              <w:tab/>
              <w:t>информационно-</w:t>
            </w:r>
            <w:r w:rsidRPr="009B1747">
              <w:rPr>
                <w:spacing w:val="-58"/>
              </w:rPr>
              <w:t xml:space="preserve"> </w:t>
            </w:r>
            <w:r w:rsidRPr="009B1747">
              <w:t>методических</w:t>
            </w:r>
            <w:r w:rsidRPr="009B1747">
              <w:rPr>
                <w:spacing w:val="1"/>
              </w:rPr>
              <w:t xml:space="preserve"> </w:t>
            </w:r>
            <w:r w:rsidRPr="009B1747">
              <w:t>материалов</w:t>
            </w:r>
            <w:r w:rsidRPr="009B1747">
              <w:rPr>
                <w:spacing w:val="1"/>
              </w:rPr>
              <w:t xml:space="preserve"> </w:t>
            </w:r>
            <w:r w:rsidRPr="009B1747">
              <w:t>на</w:t>
            </w:r>
            <w:r w:rsidRPr="009B1747">
              <w:rPr>
                <w:spacing w:val="1"/>
              </w:rPr>
              <w:t xml:space="preserve"> </w:t>
            </w:r>
            <w:r w:rsidRPr="009B1747">
              <w:t>сайте</w:t>
            </w:r>
            <w:r w:rsidRPr="009B1747">
              <w:rPr>
                <w:spacing w:val="1"/>
              </w:rPr>
              <w:t xml:space="preserve"> </w:t>
            </w:r>
            <w:r w:rsidRPr="009B1747">
              <w:t>школы.</w:t>
            </w:r>
          </w:p>
        </w:tc>
        <w:tc>
          <w:tcPr>
            <w:tcW w:w="1379" w:type="pct"/>
          </w:tcPr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>1 четверть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>Ответственный за профориентационную работу;</w:t>
            </w:r>
          </w:p>
          <w:p w:rsidR="003F7B3F" w:rsidRPr="009B1747" w:rsidRDefault="003F7B3F" w:rsidP="009073EA">
            <w:pPr>
              <w:spacing w:line="276" w:lineRule="auto"/>
            </w:pPr>
            <w:r w:rsidRPr="009B1747">
              <w:t>Ответственный за сайт школы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  <w:jc w:val="both"/>
            </w:pPr>
            <w:r w:rsidRPr="009B1747">
              <w:t>Заключение соглашений о партнерстве с ключевыми работодателями территориальной среды; кадровыми агентствами, службами занятости и профориентации; объединениями волонтеров; государственными и негосударственными организациями из сферы культуры, физической  культуры и спорта; СМИ; общественными объединениями, некоммерческими организациями</w:t>
            </w:r>
          </w:p>
        </w:tc>
        <w:tc>
          <w:tcPr>
            <w:tcW w:w="1379" w:type="pct"/>
          </w:tcPr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>В течении 2024-2025 учебного года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 xml:space="preserve">Заместитель директора по ВР; </w:t>
            </w:r>
          </w:p>
          <w:p w:rsidR="003F7B3F" w:rsidRPr="009B1747" w:rsidRDefault="003F7B3F" w:rsidP="009073EA">
            <w:pPr>
              <w:spacing w:line="276" w:lineRule="auto"/>
            </w:pPr>
            <w:r w:rsidRPr="009B1747">
              <w:t>Ответственный за профориентационную работу</w:t>
            </w:r>
          </w:p>
        </w:tc>
      </w:tr>
      <w:tr w:rsidR="003F7B3F" w:rsidRPr="009B1747" w:rsidTr="009073EA">
        <w:tc>
          <w:tcPr>
            <w:tcW w:w="5000" w:type="pct"/>
            <w:gridSpan w:val="3"/>
          </w:tcPr>
          <w:p w:rsidR="003F7B3F" w:rsidRPr="009B1747" w:rsidRDefault="003F7B3F" w:rsidP="003F7B3F">
            <w:pPr>
              <w:numPr>
                <w:ilvl w:val="0"/>
                <w:numId w:val="2"/>
              </w:numPr>
              <w:tabs>
                <w:tab w:val="left" w:pos="286"/>
              </w:tabs>
              <w:spacing w:line="276" w:lineRule="auto"/>
              <w:ind w:left="0" w:firstLine="0"/>
              <w:contextualSpacing/>
              <w:jc w:val="center"/>
              <w:rPr>
                <w:b/>
                <w:lang w:eastAsia="en-US"/>
              </w:rPr>
            </w:pPr>
            <w:r w:rsidRPr="009B1747">
              <w:rPr>
                <w:b/>
                <w:lang w:eastAsia="en-US"/>
              </w:rPr>
              <w:t>Разработка содержательного наполнения</w:t>
            </w:r>
          </w:p>
          <w:p w:rsidR="003F7B3F" w:rsidRPr="009B1747" w:rsidRDefault="003F7B3F" w:rsidP="009073EA">
            <w:pPr>
              <w:spacing w:line="276" w:lineRule="auto"/>
              <w:jc w:val="center"/>
              <w:rPr>
                <w:b/>
              </w:rPr>
            </w:pPr>
            <w:r w:rsidRPr="009B1747">
              <w:rPr>
                <w:b/>
              </w:rPr>
              <w:t>профориентационной работы с обучающимися, с учетом целей и задач профориентационного минимума</w:t>
            </w:r>
          </w:p>
        </w:tc>
      </w:tr>
      <w:tr w:rsidR="003F7B3F" w:rsidRPr="009B1747" w:rsidTr="009073EA">
        <w:tc>
          <w:tcPr>
            <w:tcW w:w="5000" w:type="pct"/>
            <w:gridSpan w:val="3"/>
          </w:tcPr>
          <w:p w:rsidR="003F7B3F" w:rsidRPr="009B1747" w:rsidRDefault="003F7B3F" w:rsidP="009073EA">
            <w:pPr>
              <w:tabs>
                <w:tab w:val="left" w:pos="286"/>
              </w:tabs>
              <w:spacing w:line="276" w:lineRule="auto"/>
              <w:contextualSpacing/>
              <w:rPr>
                <w:b/>
                <w:lang w:eastAsia="en-US"/>
              </w:rPr>
            </w:pPr>
            <w:r w:rsidRPr="009B1747">
              <w:rPr>
                <w:b/>
                <w:szCs w:val="22"/>
                <w:lang w:eastAsia="en-US"/>
              </w:rPr>
              <w:t>2.1.</w:t>
            </w:r>
            <w:r w:rsidRPr="009B1747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9B1747">
              <w:rPr>
                <w:b/>
                <w:szCs w:val="22"/>
                <w:lang w:eastAsia="en-US"/>
              </w:rPr>
              <w:t>Урочная/внеурочная</w:t>
            </w:r>
            <w:r w:rsidRPr="009B1747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9B1747">
              <w:rPr>
                <w:b/>
                <w:szCs w:val="22"/>
                <w:lang w:eastAsia="en-US"/>
              </w:rPr>
              <w:t>деятельность</w:t>
            </w:r>
            <w:r w:rsidRPr="009B1747">
              <w:rPr>
                <w:b/>
                <w:spacing w:val="-2"/>
                <w:szCs w:val="22"/>
                <w:lang w:eastAsia="en-US"/>
              </w:rPr>
              <w:t xml:space="preserve"> 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>Внедрение профориентационного курса внеурочной деятельности для 1-4 классов</w:t>
            </w:r>
          </w:p>
        </w:tc>
        <w:tc>
          <w:tcPr>
            <w:tcW w:w="1379" w:type="pct"/>
          </w:tcPr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>В течение учебного года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>Заместитель директора по УР (1- 4 классы); Ответственный за профориентационную работу;</w:t>
            </w:r>
          </w:p>
          <w:p w:rsidR="003F7B3F" w:rsidRPr="009B1747" w:rsidRDefault="003F7B3F" w:rsidP="009073EA">
            <w:pPr>
              <w:spacing w:line="276" w:lineRule="auto"/>
            </w:pPr>
            <w:r w:rsidRPr="009B1747">
              <w:t>Классные руководители 1-4 классов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>Уроки</w:t>
            </w:r>
            <w:r w:rsidRPr="009B1747">
              <w:rPr>
                <w:spacing w:val="1"/>
              </w:rPr>
              <w:t xml:space="preserve"> </w:t>
            </w:r>
            <w:r w:rsidRPr="009B1747">
              <w:t>общеобразовательного</w:t>
            </w:r>
            <w:r w:rsidRPr="009B1747">
              <w:rPr>
                <w:spacing w:val="1"/>
              </w:rPr>
              <w:t xml:space="preserve"> </w:t>
            </w:r>
            <w:r w:rsidRPr="009B1747">
              <w:t>цикла,</w:t>
            </w:r>
            <w:r w:rsidRPr="009B1747">
              <w:rPr>
                <w:spacing w:val="-57"/>
              </w:rPr>
              <w:t xml:space="preserve"> </w:t>
            </w:r>
            <w:r w:rsidRPr="009B1747">
              <w:t>включающие</w:t>
            </w:r>
            <w:r w:rsidRPr="009B1747">
              <w:rPr>
                <w:spacing w:val="1"/>
              </w:rPr>
              <w:t xml:space="preserve"> </w:t>
            </w:r>
            <w:r w:rsidRPr="009B1747">
              <w:t>элемент</w:t>
            </w:r>
            <w:r w:rsidRPr="009B1747">
              <w:rPr>
                <w:spacing w:val="1"/>
              </w:rPr>
              <w:t xml:space="preserve"> </w:t>
            </w:r>
            <w:r w:rsidRPr="009B1747">
              <w:t>значимости</w:t>
            </w:r>
            <w:r w:rsidRPr="009B1747">
              <w:rPr>
                <w:spacing w:val="1"/>
              </w:rPr>
              <w:t xml:space="preserve"> </w:t>
            </w:r>
            <w:r w:rsidRPr="009B1747">
              <w:t>учебного предмета</w:t>
            </w:r>
            <w:r w:rsidRPr="009B1747">
              <w:tab/>
            </w:r>
            <w:r w:rsidRPr="009B1747">
              <w:rPr>
                <w:spacing w:val="-1"/>
              </w:rPr>
              <w:t xml:space="preserve">для </w:t>
            </w:r>
            <w:r w:rsidRPr="009B1747">
              <w:rPr>
                <w:spacing w:val="-58"/>
              </w:rPr>
              <w:t xml:space="preserve"> </w:t>
            </w:r>
            <w:r w:rsidRPr="009B1747">
              <w:t>профессиональной</w:t>
            </w:r>
            <w:r w:rsidRPr="009B1747">
              <w:rPr>
                <w:spacing w:val="-2"/>
              </w:rPr>
              <w:t xml:space="preserve"> </w:t>
            </w:r>
            <w:r w:rsidRPr="009B1747">
              <w:t>деятельности</w:t>
            </w:r>
          </w:p>
        </w:tc>
        <w:tc>
          <w:tcPr>
            <w:tcW w:w="1379" w:type="pct"/>
          </w:tcPr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>По учебному плану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>Заместители директора по УР (5-9 классы; 10-11классы)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>Организация и проведение классных часов по профориентации</w:t>
            </w:r>
          </w:p>
        </w:tc>
        <w:tc>
          <w:tcPr>
            <w:tcW w:w="1379" w:type="pct"/>
          </w:tcPr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>По плану классного руководителя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>Классные руководители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>Реализация федерального профориентационного проекта «Билет в будущее»</w:t>
            </w:r>
          </w:p>
        </w:tc>
        <w:tc>
          <w:tcPr>
            <w:tcW w:w="1379" w:type="pct"/>
          </w:tcPr>
          <w:p w:rsidR="003F7B3F" w:rsidRPr="009B1747" w:rsidRDefault="003F7B3F" w:rsidP="009073EA">
            <w:pPr>
              <w:jc w:val="center"/>
            </w:pPr>
            <w:r w:rsidRPr="009B1747">
              <w:t>В течение учебного года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 xml:space="preserve">Заместитель директора по ВР; </w:t>
            </w:r>
          </w:p>
          <w:p w:rsidR="003F7B3F" w:rsidRPr="009B1747" w:rsidRDefault="003F7B3F" w:rsidP="009073EA">
            <w:pPr>
              <w:spacing w:line="276" w:lineRule="auto"/>
            </w:pPr>
            <w:r w:rsidRPr="009B1747">
              <w:t>Ответственный за профориентационную работу;</w:t>
            </w:r>
          </w:p>
          <w:p w:rsidR="003F7B3F" w:rsidRPr="009B1747" w:rsidRDefault="003F7B3F" w:rsidP="009073EA">
            <w:pPr>
              <w:spacing w:line="276" w:lineRule="auto"/>
            </w:pPr>
            <w:r w:rsidRPr="009B1747">
              <w:t>Классные руководители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>Реализация федерального профориентационного проекта «Шоу профессий» (цикл онлайн-уроков «</w:t>
            </w:r>
            <w:proofErr w:type="spellStart"/>
            <w:r w:rsidRPr="009B1747">
              <w:t>ПроеКТОриЯ</w:t>
            </w:r>
            <w:proofErr w:type="spellEnd"/>
            <w:r w:rsidRPr="009B1747">
              <w:t>»)</w:t>
            </w:r>
          </w:p>
        </w:tc>
        <w:tc>
          <w:tcPr>
            <w:tcW w:w="1379" w:type="pct"/>
          </w:tcPr>
          <w:p w:rsidR="003F7B3F" w:rsidRPr="009B1747" w:rsidRDefault="003F7B3F" w:rsidP="009073EA">
            <w:pPr>
              <w:jc w:val="center"/>
            </w:pPr>
            <w:r w:rsidRPr="009B1747">
              <w:t>В течение учебного года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>Заместитель директора по ВР;</w:t>
            </w:r>
          </w:p>
          <w:p w:rsidR="003F7B3F" w:rsidRPr="009B1747" w:rsidRDefault="003F7B3F" w:rsidP="009073EA">
            <w:pPr>
              <w:spacing w:line="276" w:lineRule="auto"/>
            </w:pPr>
            <w:r w:rsidRPr="009B1747">
              <w:t>Заместитель директора по УР 1-4 классы; Ответственный за профориентационную работу;</w:t>
            </w:r>
          </w:p>
          <w:p w:rsidR="003F7B3F" w:rsidRPr="009B1747" w:rsidRDefault="003F7B3F" w:rsidP="009073EA">
            <w:pPr>
              <w:spacing w:line="276" w:lineRule="auto"/>
            </w:pPr>
            <w:r w:rsidRPr="009B1747">
              <w:lastRenderedPageBreak/>
              <w:t>Классные руководители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rPr>
                <w:color w:val="000000"/>
              </w:rPr>
            </w:pPr>
            <w:r w:rsidRPr="009B1747">
              <w:lastRenderedPageBreak/>
              <w:t>Участие в мероприятиях осенней профориентационной кампании</w:t>
            </w:r>
          </w:p>
          <w:p w:rsidR="003F7B3F" w:rsidRPr="009B1747" w:rsidRDefault="003F7B3F" w:rsidP="009073EA">
            <w:pPr>
              <w:spacing w:line="276" w:lineRule="auto"/>
            </w:pPr>
          </w:p>
        </w:tc>
        <w:tc>
          <w:tcPr>
            <w:tcW w:w="1379" w:type="pct"/>
          </w:tcPr>
          <w:p w:rsidR="003F7B3F" w:rsidRPr="009B1747" w:rsidRDefault="003F7B3F" w:rsidP="009073EA">
            <w:pPr>
              <w:jc w:val="center"/>
            </w:pPr>
            <w:r w:rsidRPr="009B1747">
              <w:t>1 четверть 2024-2025 учебного года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 xml:space="preserve">Заместитель директора по ВР; </w:t>
            </w:r>
          </w:p>
          <w:p w:rsidR="003F7B3F" w:rsidRPr="009B1747" w:rsidRDefault="003F7B3F" w:rsidP="009073EA">
            <w:pPr>
              <w:spacing w:line="276" w:lineRule="auto"/>
            </w:pPr>
            <w:r w:rsidRPr="009B1747">
              <w:t>Ответственный за профориентационную работу;</w:t>
            </w:r>
          </w:p>
          <w:p w:rsidR="003F7B3F" w:rsidRPr="009B1747" w:rsidRDefault="003F7B3F" w:rsidP="009073EA">
            <w:pPr>
              <w:spacing w:line="276" w:lineRule="auto"/>
            </w:pPr>
            <w:r w:rsidRPr="009B1747">
              <w:t>Классные руководители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rPr>
                <w:color w:val="000000"/>
              </w:rPr>
            </w:pPr>
            <w:r w:rsidRPr="009B1747">
              <w:t>Участие в мероприятиях весенней профориентационной кампании</w:t>
            </w:r>
          </w:p>
          <w:p w:rsidR="003F7B3F" w:rsidRPr="009B1747" w:rsidRDefault="003F7B3F" w:rsidP="009073EA">
            <w:pPr>
              <w:spacing w:line="276" w:lineRule="auto"/>
            </w:pPr>
          </w:p>
        </w:tc>
        <w:tc>
          <w:tcPr>
            <w:tcW w:w="1379" w:type="pct"/>
          </w:tcPr>
          <w:p w:rsidR="003F7B3F" w:rsidRPr="009B1747" w:rsidRDefault="003F7B3F" w:rsidP="009073EA">
            <w:pPr>
              <w:jc w:val="center"/>
            </w:pPr>
            <w:r w:rsidRPr="009B1747">
              <w:t>3 четверть 2024-2025 учебного года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>Заместитель директора по ВР;</w:t>
            </w:r>
          </w:p>
          <w:p w:rsidR="003F7B3F" w:rsidRPr="009B1747" w:rsidRDefault="003F7B3F" w:rsidP="009073EA">
            <w:pPr>
              <w:spacing w:line="276" w:lineRule="auto"/>
            </w:pPr>
            <w:r w:rsidRPr="009B1747">
              <w:t>Ответственный за профориентационную работу;</w:t>
            </w:r>
          </w:p>
          <w:p w:rsidR="003F7B3F" w:rsidRPr="009B1747" w:rsidRDefault="003F7B3F" w:rsidP="009073EA">
            <w:pPr>
              <w:spacing w:line="276" w:lineRule="auto"/>
            </w:pPr>
            <w:r w:rsidRPr="009B1747">
              <w:t>Классные руководители</w:t>
            </w:r>
          </w:p>
        </w:tc>
      </w:tr>
      <w:tr w:rsidR="003F7B3F" w:rsidRPr="009B1747" w:rsidTr="009073EA">
        <w:tc>
          <w:tcPr>
            <w:tcW w:w="5000" w:type="pct"/>
            <w:gridSpan w:val="3"/>
          </w:tcPr>
          <w:p w:rsidR="003F7B3F" w:rsidRPr="009B1747" w:rsidRDefault="003F7B3F" w:rsidP="009073EA">
            <w:pPr>
              <w:spacing w:line="276" w:lineRule="auto"/>
              <w:rPr>
                <w:b/>
              </w:rPr>
            </w:pPr>
            <w:r w:rsidRPr="009B1747">
              <w:rPr>
                <w:b/>
              </w:rPr>
              <w:t>2.2. Профессиональное воспитание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>Организация проектно-исследовательской деятельности, связанной с решением жизненных/производственных задач</w:t>
            </w:r>
          </w:p>
        </w:tc>
        <w:tc>
          <w:tcPr>
            <w:tcW w:w="1379" w:type="pct"/>
          </w:tcPr>
          <w:p w:rsidR="003F7B3F" w:rsidRPr="009B1747" w:rsidRDefault="003F7B3F" w:rsidP="009073EA">
            <w:pPr>
              <w:jc w:val="center"/>
            </w:pPr>
            <w:r w:rsidRPr="009B1747">
              <w:t>В течение учебного года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>Заместитель директора по УР;</w:t>
            </w:r>
          </w:p>
          <w:p w:rsidR="003F7B3F" w:rsidRPr="009B1747" w:rsidRDefault="003F7B3F" w:rsidP="009073EA">
            <w:pPr>
              <w:spacing w:line="276" w:lineRule="auto"/>
            </w:pPr>
            <w:r w:rsidRPr="009B1747">
              <w:t>Учителя–предметники; Классные руководители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>Посещение обучающимися организаций профессионального образования с целью участия в мероприятиях, экскурсиях и др.</w:t>
            </w:r>
          </w:p>
        </w:tc>
        <w:tc>
          <w:tcPr>
            <w:tcW w:w="1379" w:type="pct"/>
          </w:tcPr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 xml:space="preserve">По приглашению </w:t>
            </w:r>
          </w:p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>6-11 классы не менее 1 раза в четверть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>Заместитель директора по ВР;</w:t>
            </w:r>
          </w:p>
          <w:p w:rsidR="003F7B3F" w:rsidRPr="009B1747" w:rsidRDefault="003F7B3F" w:rsidP="009073EA">
            <w:pPr>
              <w:spacing w:line="276" w:lineRule="auto"/>
            </w:pPr>
            <w:r w:rsidRPr="009B1747">
              <w:t>Ответственный за профориентационную работу;</w:t>
            </w:r>
          </w:p>
          <w:p w:rsidR="003F7B3F" w:rsidRPr="009B1747" w:rsidRDefault="003F7B3F" w:rsidP="009073EA">
            <w:pPr>
              <w:spacing w:line="276" w:lineRule="auto"/>
              <w:ind w:left="29"/>
              <w:jc w:val="both"/>
            </w:pPr>
            <w:r w:rsidRPr="009B1747">
              <w:t>Классные руководители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 xml:space="preserve">Участие в конкурсных мероприятиях </w:t>
            </w:r>
          </w:p>
          <w:p w:rsidR="003F7B3F" w:rsidRPr="009B1747" w:rsidRDefault="003F7B3F" w:rsidP="009073EA">
            <w:pPr>
              <w:spacing w:line="276" w:lineRule="auto"/>
            </w:pPr>
          </w:p>
        </w:tc>
        <w:tc>
          <w:tcPr>
            <w:tcW w:w="1379" w:type="pct"/>
          </w:tcPr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>Не менее одного раза в четверть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 xml:space="preserve">Заместитель директора по ВР; </w:t>
            </w:r>
          </w:p>
          <w:p w:rsidR="003F7B3F" w:rsidRPr="009B1747" w:rsidRDefault="003F7B3F" w:rsidP="009073EA">
            <w:pPr>
              <w:spacing w:line="276" w:lineRule="auto"/>
            </w:pPr>
            <w:r w:rsidRPr="009B1747">
              <w:t>Ответственный за профориентационную работу;</w:t>
            </w:r>
          </w:p>
          <w:p w:rsidR="003F7B3F" w:rsidRPr="009B1747" w:rsidRDefault="003F7B3F" w:rsidP="009073EA">
            <w:pPr>
              <w:spacing w:line="276" w:lineRule="auto"/>
              <w:jc w:val="both"/>
            </w:pPr>
            <w:r w:rsidRPr="009B1747">
              <w:t>Классные руководители</w:t>
            </w:r>
          </w:p>
        </w:tc>
      </w:tr>
      <w:tr w:rsidR="003F7B3F" w:rsidRPr="009B1747" w:rsidTr="009073EA">
        <w:tc>
          <w:tcPr>
            <w:tcW w:w="5000" w:type="pct"/>
            <w:gridSpan w:val="3"/>
          </w:tcPr>
          <w:p w:rsidR="003F7B3F" w:rsidRPr="009B1747" w:rsidRDefault="003F7B3F" w:rsidP="009073EA">
            <w:pPr>
              <w:spacing w:line="276" w:lineRule="auto"/>
              <w:jc w:val="both"/>
              <w:rPr>
                <w:b/>
              </w:rPr>
            </w:pPr>
            <w:r w:rsidRPr="009B1747">
              <w:rPr>
                <w:b/>
              </w:rPr>
              <w:t>2.3. Работа с родителями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>Проведение родительских собраний по профориентационной тематике</w:t>
            </w:r>
          </w:p>
        </w:tc>
        <w:tc>
          <w:tcPr>
            <w:tcW w:w="1379" w:type="pct"/>
          </w:tcPr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>Сентябрь, 2024</w:t>
            </w:r>
          </w:p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 xml:space="preserve">Февраль, 2025 </w:t>
            </w:r>
          </w:p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>(не менее 2-х раз в год)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 xml:space="preserve">Заместитель директора по ВР; </w:t>
            </w:r>
          </w:p>
          <w:p w:rsidR="003F7B3F" w:rsidRPr="009B1747" w:rsidRDefault="003F7B3F" w:rsidP="009073EA">
            <w:pPr>
              <w:spacing w:line="276" w:lineRule="auto"/>
              <w:rPr>
                <w:b/>
              </w:rPr>
            </w:pPr>
            <w:r w:rsidRPr="009B1747">
              <w:t>Ответственный за профориентационную работу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 xml:space="preserve">Проведение профориентационного консультирования обучающихся, родителей (по итогам </w:t>
            </w:r>
            <w:proofErr w:type="spellStart"/>
            <w:r w:rsidRPr="009B1747">
              <w:t>профдиагностики</w:t>
            </w:r>
            <w:proofErr w:type="spellEnd"/>
            <w:r w:rsidRPr="009B1747">
              <w:t xml:space="preserve"> и т.п.)</w:t>
            </w:r>
          </w:p>
        </w:tc>
        <w:tc>
          <w:tcPr>
            <w:tcW w:w="1379" w:type="pct"/>
          </w:tcPr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>ежемесячно</w:t>
            </w:r>
          </w:p>
        </w:tc>
        <w:tc>
          <w:tcPr>
            <w:tcW w:w="1416" w:type="pct"/>
            <w:vMerge w:val="restart"/>
          </w:tcPr>
          <w:p w:rsidR="003F7B3F" w:rsidRPr="009B1747" w:rsidRDefault="003F7B3F" w:rsidP="009073EA">
            <w:pPr>
              <w:spacing w:line="276" w:lineRule="auto"/>
              <w:jc w:val="both"/>
            </w:pPr>
            <w:r w:rsidRPr="009B1747">
              <w:t xml:space="preserve">Заместитель директора по ВР; </w:t>
            </w:r>
          </w:p>
          <w:p w:rsidR="003F7B3F" w:rsidRPr="009B1747" w:rsidRDefault="003F7B3F" w:rsidP="009073EA">
            <w:pPr>
              <w:spacing w:line="276" w:lineRule="auto"/>
              <w:jc w:val="both"/>
            </w:pPr>
            <w:r w:rsidRPr="009B1747">
              <w:t>Ответственный за профориентационную работу;</w:t>
            </w:r>
          </w:p>
          <w:p w:rsidR="003F7B3F" w:rsidRPr="009B1747" w:rsidRDefault="003F7B3F" w:rsidP="009073EA">
            <w:pPr>
              <w:spacing w:line="276" w:lineRule="auto"/>
              <w:jc w:val="both"/>
              <w:rPr>
                <w:b/>
              </w:rPr>
            </w:pPr>
            <w:r w:rsidRPr="009B1747">
              <w:t>Педагоги-психологи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>Проведение тематических консультационных онлайн-площадок для педагогов и родителей</w:t>
            </w:r>
          </w:p>
        </w:tc>
        <w:tc>
          <w:tcPr>
            <w:tcW w:w="1379" w:type="pct"/>
          </w:tcPr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 xml:space="preserve">Постоянно </w:t>
            </w:r>
          </w:p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>(по мере необходимости)</w:t>
            </w:r>
          </w:p>
        </w:tc>
        <w:tc>
          <w:tcPr>
            <w:tcW w:w="1416" w:type="pct"/>
            <w:vMerge/>
          </w:tcPr>
          <w:p w:rsidR="003F7B3F" w:rsidRPr="009B1747" w:rsidRDefault="003F7B3F" w:rsidP="009073EA">
            <w:pPr>
              <w:spacing w:line="276" w:lineRule="auto"/>
              <w:jc w:val="both"/>
              <w:rPr>
                <w:b/>
              </w:rPr>
            </w:pPr>
          </w:p>
        </w:tc>
      </w:tr>
      <w:tr w:rsidR="003F7B3F" w:rsidRPr="009B1747" w:rsidTr="009073EA">
        <w:tc>
          <w:tcPr>
            <w:tcW w:w="5000" w:type="pct"/>
            <w:gridSpan w:val="3"/>
          </w:tcPr>
          <w:p w:rsidR="003F7B3F" w:rsidRPr="009B1747" w:rsidRDefault="003F7B3F" w:rsidP="003F7B3F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b/>
                <w:lang w:eastAsia="en-US"/>
              </w:rPr>
            </w:pPr>
            <w:r w:rsidRPr="009B1747">
              <w:rPr>
                <w:b/>
                <w:lang w:eastAsia="en-US"/>
              </w:rPr>
              <w:t xml:space="preserve">Методическое сопровождение реализации профориентационного минимума 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lastRenderedPageBreak/>
              <w:t>Проведение стратегических сессий с административными командами и педагогами по вопросам реализации профориентационного минимума в общеобразовательной организации</w:t>
            </w:r>
          </w:p>
        </w:tc>
        <w:tc>
          <w:tcPr>
            <w:tcW w:w="1379" w:type="pct"/>
          </w:tcPr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>Август, 2024 г.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  <w:jc w:val="both"/>
            </w:pPr>
            <w:r w:rsidRPr="009B1747">
              <w:t>Заместитель директора по ВР;</w:t>
            </w:r>
          </w:p>
          <w:p w:rsidR="003F7B3F" w:rsidRPr="009B1747" w:rsidRDefault="003F7B3F" w:rsidP="009073EA">
            <w:pPr>
              <w:spacing w:line="276" w:lineRule="auto"/>
              <w:jc w:val="both"/>
            </w:pPr>
            <w:r w:rsidRPr="009B1747">
              <w:t>Ответственный за профориентационную работу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 xml:space="preserve">Организация самодиагностики готовности школы к реализации профориентационного минимума </w:t>
            </w:r>
          </w:p>
        </w:tc>
        <w:tc>
          <w:tcPr>
            <w:tcW w:w="1379" w:type="pct"/>
          </w:tcPr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>Август, 2024 г.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  <w:jc w:val="both"/>
            </w:pPr>
            <w:r w:rsidRPr="009B1747">
              <w:t xml:space="preserve">Заместитель директора по ВР 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  <w:jc w:val="both"/>
            </w:pPr>
            <w:r w:rsidRPr="009B1747">
              <w:t>Разработка документов/материалов/рабочих программ профориентационных содержательных блоков, внедренных в учебные предметы</w:t>
            </w:r>
          </w:p>
        </w:tc>
        <w:tc>
          <w:tcPr>
            <w:tcW w:w="1379" w:type="pct"/>
          </w:tcPr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>Август, сентябрь, 2024 г.</w:t>
            </w:r>
          </w:p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>Ежегодно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  <w:jc w:val="both"/>
            </w:pPr>
            <w:r w:rsidRPr="009B1747">
              <w:t xml:space="preserve">Заместитель директора по ВР; </w:t>
            </w:r>
          </w:p>
          <w:p w:rsidR="003F7B3F" w:rsidRPr="009B1747" w:rsidRDefault="003F7B3F" w:rsidP="009073EA">
            <w:pPr>
              <w:spacing w:line="276" w:lineRule="auto"/>
              <w:jc w:val="both"/>
            </w:pPr>
            <w:r w:rsidRPr="009B1747">
              <w:t>Ответственный за профориентационную работу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  <w:jc w:val="both"/>
            </w:pPr>
            <w:r w:rsidRPr="009B1747">
              <w:t>Участие в региональных, федеральных конференциях «Сопровождение профессионального самоопределения обучающихся в условиях муниципальной образовательной среды: опыт и перспективы развития»</w:t>
            </w:r>
          </w:p>
        </w:tc>
        <w:tc>
          <w:tcPr>
            <w:tcW w:w="1379" w:type="pct"/>
          </w:tcPr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>В  течение учебного года (по приглашению)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  <w:jc w:val="both"/>
            </w:pPr>
            <w:r w:rsidRPr="009B1747">
              <w:t xml:space="preserve">Заместитель директора по ВР; </w:t>
            </w:r>
          </w:p>
          <w:p w:rsidR="003F7B3F" w:rsidRPr="009B1747" w:rsidRDefault="003F7B3F" w:rsidP="009073EA">
            <w:pPr>
              <w:spacing w:line="276" w:lineRule="auto"/>
              <w:jc w:val="both"/>
            </w:pPr>
            <w:r w:rsidRPr="009B1747">
              <w:t>Ответственный за профориентационную работу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 xml:space="preserve">Разработка системы мониторинга эффективности реализации профориентационного минимума </w:t>
            </w:r>
          </w:p>
        </w:tc>
        <w:tc>
          <w:tcPr>
            <w:tcW w:w="1379" w:type="pct"/>
          </w:tcPr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>Ноябрь, 2024 г. декабрь 20253 г.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  <w:jc w:val="both"/>
            </w:pPr>
            <w:r w:rsidRPr="009B1747">
              <w:t>Заместитель директора по ВР работу</w:t>
            </w:r>
          </w:p>
        </w:tc>
      </w:tr>
      <w:tr w:rsidR="003F7B3F" w:rsidRPr="009B1747" w:rsidTr="009073EA">
        <w:tc>
          <w:tcPr>
            <w:tcW w:w="5000" w:type="pct"/>
            <w:gridSpan w:val="3"/>
          </w:tcPr>
          <w:p w:rsidR="003F7B3F" w:rsidRPr="009B1747" w:rsidRDefault="003F7B3F" w:rsidP="003F7B3F">
            <w:pPr>
              <w:numPr>
                <w:ilvl w:val="0"/>
                <w:numId w:val="2"/>
              </w:numPr>
              <w:tabs>
                <w:tab w:val="left" w:pos="301"/>
              </w:tabs>
              <w:spacing w:line="276" w:lineRule="auto"/>
              <w:ind w:left="0" w:firstLine="0"/>
              <w:contextualSpacing/>
              <w:jc w:val="center"/>
              <w:rPr>
                <w:b/>
                <w:lang w:eastAsia="en-US"/>
              </w:rPr>
            </w:pPr>
            <w:r w:rsidRPr="009B1747">
              <w:rPr>
                <w:b/>
                <w:lang w:eastAsia="en-US"/>
              </w:rPr>
              <w:t>Кадровое обеспечение работы по реализации профориентационного минимума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  <w:jc w:val="both"/>
              <w:rPr>
                <w:b/>
              </w:rPr>
            </w:pPr>
            <w:r w:rsidRPr="009B1747">
              <w:t>Прохождение  программ повышения квалификации для специалистов, осуществляющих профориентационную деятельность, с включением актуальных вопросов реализации профориентационного минимума (не менее 36 часов)</w:t>
            </w:r>
          </w:p>
        </w:tc>
        <w:tc>
          <w:tcPr>
            <w:tcW w:w="1379" w:type="pct"/>
          </w:tcPr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>2024-2025 учебный год</w:t>
            </w:r>
          </w:p>
          <w:p w:rsidR="003F7B3F" w:rsidRPr="009B1747" w:rsidRDefault="003F7B3F" w:rsidP="009073EA">
            <w:pPr>
              <w:spacing w:line="276" w:lineRule="auto"/>
              <w:jc w:val="center"/>
              <w:rPr>
                <w:b/>
              </w:rPr>
            </w:pPr>
            <w:r w:rsidRPr="009B1747">
              <w:t>(не менее одного специалиста)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 xml:space="preserve">Заместитель директора по ВР; </w:t>
            </w:r>
          </w:p>
          <w:p w:rsidR="003F7B3F" w:rsidRPr="009B1747" w:rsidRDefault="003F7B3F" w:rsidP="009073EA">
            <w:pPr>
              <w:spacing w:line="276" w:lineRule="auto"/>
              <w:rPr>
                <w:b/>
              </w:rPr>
            </w:pPr>
            <w:r w:rsidRPr="009B1747">
              <w:t>Ответственный за профориентационную работу</w:t>
            </w:r>
          </w:p>
        </w:tc>
      </w:tr>
      <w:tr w:rsidR="003F7B3F" w:rsidRPr="009B1747" w:rsidTr="009073EA">
        <w:tc>
          <w:tcPr>
            <w:tcW w:w="5000" w:type="pct"/>
            <w:gridSpan w:val="3"/>
          </w:tcPr>
          <w:p w:rsidR="003F7B3F" w:rsidRPr="009B1747" w:rsidRDefault="003F7B3F" w:rsidP="003F7B3F">
            <w:pPr>
              <w:numPr>
                <w:ilvl w:val="0"/>
                <w:numId w:val="2"/>
              </w:numPr>
              <w:tabs>
                <w:tab w:val="left" w:pos="286"/>
              </w:tabs>
              <w:spacing w:line="276" w:lineRule="auto"/>
              <w:ind w:left="0" w:firstLine="0"/>
              <w:contextualSpacing/>
              <w:jc w:val="center"/>
              <w:rPr>
                <w:b/>
                <w:lang w:eastAsia="en-US"/>
              </w:rPr>
            </w:pPr>
            <w:r w:rsidRPr="009B1747">
              <w:rPr>
                <w:b/>
                <w:lang w:eastAsia="en-US"/>
              </w:rPr>
              <w:t>Информационное сопровождение реализации профориентационного минимума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  <w:jc w:val="both"/>
            </w:pPr>
            <w:r w:rsidRPr="009B1747">
              <w:t>Разработка информационных разделов «</w:t>
            </w:r>
            <w:proofErr w:type="spellStart"/>
            <w:r w:rsidRPr="009B1747">
              <w:t>Профминимум</w:t>
            </w:r>
            <w:proofErr w:type="spellEnd"/>
            <w:r w:rsidRPr="009B1747">
              <w:t>» на сайте школы</w:t>
            </w:r>
          </w:p>
        </w:tc>
        <w:tc>
          <w:tcPr>
            <w:tcW w:w="1379" w:type="pct"/>
          </w:tcPr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>Сентябрь- октябрь, 2024 г.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>Ответственный за профориентационную работу;</w:t>
            </w:r>
          </w:p>
          <w:p w:rsidR="003F7B3F" w:rsidRPr="009B1747" w:rsidRDefault="003F7B3F" w:rsidP="009073EA">
            <w:pPr>
              <w:spacing w:line="276" w:lineRule="auto"/>
              <w:rPr>
                <w:b/>
              </w:rPr>
            </w:pPr>
            <w:r w:rsidRPr="009B1747">
              <w:t xml:space="preserve">Ответственный за официальный сайт школы </w:t>
            </w:r>
          </w:p>
        </w:tc>
      </w:tr>
      <w:tr w:rsidR="003F7B3F" w:rsidRPr="009B1747" w:rsidTr="009073EA">
        <w:tc>
          <w:tcPr>
            <w:tcW w:w="2205" w:type="pct"/>
          </w:tcPr>
          <w:p w:rsidR="003F7B3F" w:rsidRPr="009B1747" w:rsidRDefault="003F7B3F" w:rsidP="009073EA">
            <w:pPr>
              <w:spacing w:line="276" w:lineRule="auto"/>
              <w:jc w:val="both"/>
            </w:pPr>
            <w:r w:rsidRPr="009B1747">
              <w:t>Освещение мероприятий по реализации профориентационного минимума в на официальном  сайтах и аккаунтах в социальных сетях</w:t>
            </w:r>
          </w:p>
        </w:tc>
        <w:tc>
          <w:tcPr>
            <w:tcW w:w="1379" w:type="pct"/>
          </w:tcPr>
          <w:p w:rsidR="003F7B3F" w:rsidRPr="009B1747" w:rsidRDefault="003F7B3F" w:rsidP="009073EA">
            <w:pPr>
              <w:spacing w:line="276" w:lineRule="auto"/>
              <w:jc w:val="center"/>
            </w:pPr>
            <w:r w:rsidRPr="009B1747">
              <w:t>Не менее 1 раза в четверть</w:t>
            </w:r>
          </w:p>
        </w:tc>
        <w:tc>
          <w:tcPr>
            <w:tcW w:w="1416" w:type="pct"/>
          </w:tcPr>
          <w:p w:rsidR="003F7B3F" w:rsidRPr="009B1747" w:rsidRDefault="003F7B3F" w:rsidP="009073EA">
            <w:pPr>
              <w:spacing w:line="276" w:lineRule="auto"/>
            </w:pPr>
            <w:r w:rsidRPr="009B1747">
              <w:t>Ответственный за профориентационную работу</w:t>
            </w:r>
          </w:p>
        </w:tc>
      </w:tr>
    </w:tbl>
    <w:p w:rsidR="003F7B3F" w:rsidRPr="009B1747" w:rsidRDefault="003F7B3F" w:rsidP="003F7B3F">
      <w:pPr>
        <w:tabs>
          <w:tab w:val="left" w:pos="830"/>
        </w:tabs>
        <w:ind w:right="336"/>
        <w:jc w:val="both"/>
      </w:pPr>
    </w:p>
    <w:p w:rsidR="004A44DE" w:rsidRDefault="004A44DE"/>
    <w:sectPr w:rsidR="004A44DE" w:rsidSect="00703920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7C2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305F5"/>
    <w:multiLevelType w:val="hybridMultilevel"/>
    <w:tmpl w:val="62E6978E"/>
    <w:lvl w:ilvl="0" w:tplc="CD801F44">
      <w:numFmt w:val="bullet"/>
      <w:lvlText w:val="-"/>
      <w:lvlJc w:val="left"/>
      <w:pPr>
        <w:ind w:left="345" w:hanging="495"/>
      </w:pPr>
      <w:rPr>
        <w:rFonts w:ascii="Times New Roman" w:eastAsia="Times New Roman" w:hAnsi="Times New Roman" w:cs="Times New Roman" w:hint="default"/>
        <w:color w:val="202020"/>
        <w:w w:val="99"/>
        <w:sz w:val="26"/>
        <w:szCs w:val="26"/>
        <w:lang w:val="ru-RU" w:eastAsia="en-US" w:bidi="ar-SA"/>
      </w:rPr>
    </w:lvl>
    <w:lvl w:ilvl="1" w:tplc="E774FEC6">
      <w:numFmt w:val="bullet"/>
      <w:lvlText w:val="•"/>
      <w:lvlJc w:val="left"/>
      <w:pPr>
        <w:ind w:left="1266" w:hanging="495"/>
      </w:pPr>
      <w:rPr>
        <w:rFonts w:hint="default"/>
        <w:lang w:val="ru-RU" w:eastAsia="en-US" w:bidi="ar-SA"/>
      </w:rPr>
    </w:lvl>
    <w:lvl w:ilvl="2" w:tplc="9B7A0364">
      <w:numFmt w:val="bullet"/>
      <w:lvlText w:val="•"/>
      <w:lvlJc w:val="left"/>
      <w:pPr>
        <w:ind w:left="2193" w:hanging="495"/>
      </w:pPr>
      <w:rPr>
        <w:rFonts w:hint="default"/>
        <w:lang w:val="ru-RU" w:eastAsia="en-US" w:bidi="ar-SA"/>
      </w:rPr>
    </w:lvl>
    <w:lvl w:ilvl="3" w:tplc="65865FE8">
      <w:numFmt w:val="bullet"/>
      <w:lvlText w:val="•"/>
      <w:lvlJc w:val="left"/>
      <w:pPr>
        <w:ind w:left="3119" w:hanging="495"/>
      </w:pPr>
      <w:rPr>
        <w:rFonts w:hint="default"/>
        <w:lang w:val="ru-RU" w:eastAsia="en-US" w:bidi="ar-SA"/>
      </w:rPr>
    </w:lvl>
    <w:lvl w:ilvl="4" w:tplc="BB3C7F5C">
      <w:numFmt w:val="bullet"/>
      <w:lvlText w:val="•"/>
      <w:lvlJc w:val="left"/>
      <w:pPr>
        <w:ind w:left="4046" w:hanging="495"/>
      </w:pPr>
      <w:rPr>
        <w:rFonts w:hint="default"/>
        <w:lang w:val="ru-RU" w:eastAsia="en-US" w:bidi="ar-SA"/>
      </w:rPr>
    </w:lvl>
    <w:lvl w:ilvl="5" w:tplc="8864FD84">
      <w:numFmt w:val="bullet"/>
      <w:lvlText w:val="•"/>
      <w:lvlJc w:val="left"/>
      <w:pPr>
        <w:ind w:left="4973" w:hanging="495"/>
      </w:pPr>
      <w:rPr>
        <w:rFonts w:hint="default"/>
        <w:lang w:val="ru-RU" w:eastAsia="en-US" w:bidi="ar-SA"/>
      </w:rPr>
    </w:lvl>
    <w:lvl w:ilvl="6" w:tplc="50FC6DDC">
      <w:numFmt w:val="bullet"/>
      <w:lvlText w:val="•"/>
      <w:lvlJc w:val="left"/>
      <w:pPr>
        <w:ind w:left="5899" w:hanging="495"/>
      </w:pPr>
      <w:rPr>
        <w:rFonts w:hint="default"/>
        <w:lang w:val="ru-RU" w:eastAsia="en-US" w:bidi="ar-SA"/>
      </w:rPr>
    </w:lvl>
    <w:lvl w:ilvl="7" w:tplc="F426129A">
      <w:numFmt w:val="bullet"/>
      <w:lvlText w:val="•"/>
      <w:lvlJc w:val="left"/>
      <w:pPr>
        <w:ind w:left="6826" w:hanging="495"/>
      </w:pPr>
      <w:rPr>
        <w:rFonts w:hint="default"/>
        <w:lang w:val="ru-RU" w:eastAsia="en-US" w:bidi="ar-SA"/>
      </w:rPr>
    </w:lvl>
    <w:lvl w:ilvl="8" w:tplc="EF925260">
      <w:numFmt w:val="bullet"/>
      <w:lvlText w:val="•"/>
      <w:lvlJc w:val="left"/>
      <w:pPr>
        <w:ind w:left="7753" w:hanging="4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1C"/>
    <w:rsid w:val="00252444"/>
    <w:rsid w:val="003F7B3F"/>
    <w:rsid w:val="00415ADE"/>
    <w:rsid w:val="004A44DE"/>
    <w:rsid w:val="0067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027D"/>
  <w15:chartTrackingRefBased/>
  <w15:docId w15:val="{AD8CEF76-ED3E-4CDC-81DD-8A10CDD6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2030</Words>
  <Characters>11572</Characters>
  <Application>Microsoft Office Word</Application>
  <DocSecurity>0</DocSecurity>
  <Lines>96</Lines>
  <Paragraphs>27</Paragraphs>
  <ScaleCrop>false</ScaleCrop>
  <Company/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2024-10-30T03:38:00Z</dcterms:created>
  <dcterms:modified xsi:type="dcterms:W3CDTF">2024-10-30T09:16:00Z</dcterms:modified>
</cp:coreProperties>
</file>